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7"/>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rPr>
          <w:rFonts w:ascii="Arial" w:hAnsi="Arial" w:cs="Arial" w:eastAsia="Arial"/>
          <w:b/>
          <w:color w:val="000000"/>
          <w:sz w:val="22"/>
        </w:rPr>
        <w:t xml:space="preserve"> </w:t>
      </w:r>
      <w:r>
        <w:rPr>
          <w:rFonts w:ascii="Times New Roman" w:hAnsi="Times New Roman" w:cs="Times New Roman" w:eastAsia="Times New Roman"/>
          <w:sz w:val="24"/>
        </w:rPr>
      </w:r>
      <w:r/>
    </w:p>
    <w:p>
      <w:pPr>
        <w:pStyle w:val="683"/>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w:t>
      </w:r>
      <w:r>
        <w:rPr>
          <w:rFonts w:ascii="Arial" w:hAnsi="Arial" w:cs="Arial" w:eastAsia="Arial"/>
          <w:color w:val="000000"/>
          <w:sz w:val="22"/>
        </w:rPr>
        <w:t xml:space="preserve"> </w:t>
      </w:r>
      <w:r>
        <w:rPr>
          <w:rFonts w:ascii="Arial" w:hAnsi="Arial" w:cs="Arial" w:eastAsia="Arial"/>
          <w:b/>
          <w:color w:val="000000"/>
          <w:sz w:val="22"/>
        </w:rPr>
        <w:t xml:space="preserve">INDOMETAL (LONDON) LTD</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9"/>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meningkatkan motivasi dan produktivitas kerja, maka dipandang perlu memberikan kenaikan gaji berkala kepada para karyawan yang nama-namanya sebagaimana tercantum pada kolom 2 Lampiran Surat Keputusan ini dari gaji pokok lama sebagaima</w:t>
            </w:r>
            <w:r>
              <w:rPr>
                <w:rFonts w:ascii="Arial" w:hAnsi="Arial" w:cs="Arial" w:eastAsia="Arial"/>
                <w:color w:val="000000"/>
                <w:sz w:val="22"/>
              </w:rPr>
              <w:t xml:space="preserve">na tercantum pada kolom 6 Lampiran Surat Keputusan ini, menjadi gaji pokok baru sebagaimana tercantum pada kolom 9 Lampiran tersebut;</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w:t>
            </w:r>
            <w:r>
              <w:rPr>
                <w:rFonts w:ascii="Arial" w:hAnsi="Arial" w:cs="Arial" w:eastAsia="Arial"/>
                <w:color w:val="000000"/>
                <w:sz w:val="22"/>
              </w:rPr>
              <w:t xml:space="preserve">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Undang-undang No. 8 tahun 1995 tentang Pasar Modal;</w:t>
            </w:r>
            <w:r>
              <w:rPr>
                <w:rFonts w:ascii="Arial" w:hAnsi="Arial" w:cs="Arial" w:eastAsia="Arial"/>
                <w:color w:val="000000"/>
                <w:sz w:val="22"/>
                <w:highlight w:val="none"/>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PT TIMAH Tbk No.40 tanggal 28 April 2021yang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2"/>
              </w:rPr>
              <w:t xml:space="preserve">ata Perseroan PT TIMAH Tbk No.AHU-AH.01.03-0271607 tanggal 28 April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017/Tbk/SK-0000/20-S11.2, tanggal 06 Januari 2020, tentang Penetapan Kembali Lampiran I Surat Keputusan Direksi PT TIMAH Tbk Nomor 0311/Tbk/SK-0000/19-S11.2 tanggal 11 Februari;</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2.</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Memberikan kenaikan gaji berkala kepada para karyawan yang nama-namanya sebagaimana tercantum pada kolom 2 Lampiran Surat Keputusan ini, dari gaji pokok lama sebagaimana tercantum pada kolom 6 Lampiran Surat Keputusan ini menjadi gaji pokok baru se</w:t>
            </w:r>
            <w:r>
              <w:rPr>
                <w:rFonts w:ascii="Arial" w:hAnsi="Arial" w:cs="Arial" w:eastAsia="Arial"/>
                <w:color w:val="000000"/>
                <w:sz w:val="22"/>
              </w:rPr>
              <w:t xml:space="preserve">bagaimana tercantum pada kolom 9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218366</wp:posOffset>
                </wp:positionV>
                <wp:extent cx="25431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431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7.2pt;mso-position-vertical:absolute;width:200.2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01308"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7">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8">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9">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10">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7">
    <w:name w:val="Heading 1"/>
    <w:basedOn w:val="853"/>
    <w:next w:val="853"/>
    <w:link w:val="678"/>
    <w:uiPriority w:val="9"/>
    <w:qFormat/>
    <w:pPr>
      <w:keepLines/>
      <w:keepNext/>
      <w:spacing w:before="480" w:after="200"/>
      <w:outlineLvl w:val="0"/>
    </w:pPr>
    <w:rPr>
      <w:rFonts w:ascii="Arial" w:hAnsi="Arial" w:cs="Arial" w:eastAsia="Arial"/>
      <w:sz w:val="40"/>
      <w:szCs w:val="40"/>
    </w:rPr>
  </w:style>
  <w:style w:type="character" w:styleId="678">
    <w:name w:val="Heading 1 Char"/>
    <w:link w:val="677"/>
    <w:uiPriority w:val="9"/>
    <w:rPr>
      <w:rFonts w:ascii="Arial" w:hAnsi="Arial" w:cs="Arial" w:eastAsia="Arial"/>
      <w:sz w:val="40"/>
      <w:szCs w:val="40"/>
    </w:rPr>
  </w:style>
  <w:style w:type="paragraph" w:styleId="679">
    <w:name w:val="Heading 2"/>
    <w:basedOn w:val="853"/>
    <w:next w:val="853"/>
    <w:link w:val="680"/>
    <w:uiPriority w:val="9"/>
    <w:unhideWhenUsed/>
    <w:qFormat/>
    <w:pPr>
      <w:keepLines/>
      <w:keepNext/>
      <w:spacing w:before="360" w:after="200"/>
      <w:outlineLvl w:val="1"/>
    </w:pPr>
    <w:rPr>
      <w:rFonts w:ascii="Arial" w:hAnsi="Arial" w:cs="Arial" w:eastAsia="Arial"/>
      <w:sz w:val="34"/>
    </w:rPr>
  </w:style>
  <w:style w:type="character" w:styleId="680">
    <w:name w:val="Heading 2 Char"/>
    <w:link w:val="679"/>
    <w:uiPriority w:val="9"/>
    <w:rPr>
      <w:rFonts w:ascii="Arial" w:hAnsi="Arial" w:cs="Arial" w:eastAsia="Arial"/>
      <w:sz w:val="34"/>
    </w:rPr>
  </w:style>
  <w:style w:type="paragraph" w:styleId="681">
    <w:name w:val="Heading 3"/>
    <w:basedOn w:val="853"/>
    <w:next w:val="853"/>
    <w:link w:val="682"/>
    <w:uiPriority w:val="9"/>
    <w:unhideWhenUsed/>
    <w:qFormat/>
    <w:pPr>
      <w:keepLines/>
      <w:keepNext/>
      <w:spacing w:before="320" w:after="200"/>
      <w:outlineLvl w:val="2"/>
    </w:pPr>
    <w:rPr>
      <w:rFonts w:ascii="Arial" w:hAnsi="Arial" w:cs="Arial" w:eastAsia="Arial"/>
      <w:sz w:val="30"/>
      <w:szCs w:val="30"/>
    </w:rPr>
  </w:style>
  <w:style w:type="character" w:styleId="682">
    <w:name w:val="Heading 3 Char"/>
    <w:link w:val="681"/>
    <w:uiPriority w:val="9"/>
    <w:rPr>
      <w:rFonts w:ascii="Arial" w:hAnsi="Arial" w:cs="Arial" w:eastAsia="Arial"/>
      <w:sz w:val="30"/>
      <w:szCs w:val="30"/>
    </w:rPr>
  </w:style>
  <w:style w:type="paragraph" w:styleId="683">
    <w:name w:val="Heading 4"/>
    <w:basedOn w:val="853"/>
    <w:next w:val="853"/>
    <w:link w:val="684"/>
    <w:uiPriority w:val="9"/>
    <w:unhideWhenUsed/>
    <w:qFormat/>
    <w:pPr>
      <w:keepLines/>
      <w:keepNext/>
      <w:spacing w:before="320" w:after="200"/>
      <w:outlineLvl w:val="3"/>
    </w:pPr>
    <w:rPr>
      <w:rFonts w:ascii="Arial" w:hAnsi="Arial" w:cs="Arial" w:eastAsia="Arial"/>
      <w:b/>
      <w:bCs/>
      <w:sz w:val="26"/>
      <w:szCs w:val="26"/>
    </w:rPr>
  </w:style>
  <w:style w:type="character" w:styleId="684">
    <w:name w:val="Heading 4 Char"/>
    <w:link w:val="683"/>
    <w:uiPriority w:val="9"/>
    <w:rPr>
      <w:rFonts w:ascii="Arial" w:hAnsi="Arial" w:cs="Arial" w:eastAsia="Arial"/>
      <w:b/>
      <w:bCs/>
      <w:sz w:val="26"/>
      <w:szCs w:val="26"/>
    </w:rPr>
  </w:style>
  <w:style w:type="paragraph" w:styleId="685">
    <w:name w:val="Heading 5"/>
    <w:basedOn w:val="853"/>
    <w:next w:val="853"/>
    <w:link w:val="686"/>
    <w:uiPriority w:val="9"/>
    <w:unhideWhenUsed/>
    <w:qFormat/>
    <w:pPr>
      <w:keepLines/>
      <w:keepNext/>
      <w:spacing w:before="320" w:after="200"/>
      <w:outlineLvl w:val="4"/>
    </w:pPr>
    <w:rPr>
      <w:rFonts w:ascii="Arial" w:hAnsi="Arial" w:cs="Arial" w:eastAsia="Arial"/>
      <w:b/>
      <w:bCs/>
      <w:sz w:val="24"/>
      <w:szCs w:val="24"/>
    </w:rPr>
  </w:style>
  <w:style w:type="character" w:styleId="686">
    <w:name w:val="Heading 5 Char"/>
    <w:link w:val="685"/>
    <w:uiPriority w:val="9"/>
    <w:rPr>
      <w:rFonts w:ascii="Arial" w:hAnsi="Arial" w:cs="Arial" w:eastAsia="Arial"/>
      <w:b/>
      <w:bCs/>
      <w:sz w:val="24"/>
      <w:szCs w:val="24"/>
    </w:rPr>
  </w:style>
  <w:style w:type="paragraph" w:styleId="687">
    <w:name w:val="Heading 6"/>
    <w:basedOn w:val="853"/>
    <w:next w:val="853"/>
    <w:link w:val="688"/>
    <w:uiPriority w:val="9"/>
    <w:unhideWhenUsed/>
    <w:qFormat/>
    <w:pPr>
      <w:keepLines/>
      <w:keepNext/>
      <w:spacing w:before="320" w:after="200"/>
      <w:outlineLvl w:val="5"/>
    </w:pPr>
    <w:rPr>
      <w:rFonts w:ascii="Arial" w:hAnsi="Arial" w:cs="Arial" w:eastAsia="Arial"/>
      <w:b/>
      <w:bCs/>
      <w:sz w:val="22"/>
      <w:szCs w:val="22"/>
    </w:rPr>
  </w:style>
  <w:style w:type="character" w:styleId="688">
    <w:name w:val="Heading 6 Char"/>
    <w:link w:val="687"/>
    <w:uiPriority w:val="9"/>
    <w:rPr>
      <w:rFonts w:ascii="Arial" w:hAnsi="Arial" w:cs="Arial" w:eastAsia="Arial"/>
      <w:b/>
      <w:bCs/>
      <w:sz w:val="22"/>
      <w:szCs w:val="22"/>
    </w:rPr>
  </w:style>
  <w:style w:type="paragraph" w:styleId="689">
    <w:name w:val="Heading 7"/>
    <w:basedOn w:val="853"/>
    <w:next w:val="853"/>
    <w:link w:val="690"/>
    <w:uiPriority w:val="9"/>
    <w:unhideWhenUsed/>
    <w:qFormat/>
    <w:pPr>
      <w:keepLines/>
      <w:keepNext/>
      <w:spacing w:before="320" w:after="200"/>
      <w:outlineLvl w:val="6"/>
    </w:pPr>
    <w:rPr>
      <w:rFonts w:ascii="Arial" w:hAnsi="Arial" w:cs="Arial" w:eastAsia="Arial"/>
      <w:b/>
      <w:bCs/>
      <w:i/>
      <w:iCs/>
      <w:sz w:val="22"/>
      <w:szCs w:val="22"/>
    </w:rPr>
  </w:style>
  <w:style w:type="character" w:styleId="690">
    <w:name w:val="Heading 7 Char"/>
    <w:link w:val="689"/>
    <w:uiPriority w:val="9"/>
    <w:rPr>
      <w:rFonts w:ascii="Arial" w:hAnsi="Arial" w:cs="Arial" w:eastAsia="Arial"/>
      <w:b/>
      <w:bCs/>
      <w:i/>
      <w:iCs/>
      <w:sz w:val="22"/>
      <w:szCs w:val="22"/>
    </w:rPr>
  </w:style>
  <w:style w:type="paragraph" w:styleId="691">
    <w:name w:val="Heading 8"/>
    <w:basedOn w:val="853"/>
    <w:next w:val="853"/>
    <w:link w:val="692"/>
    <w:uiPriority w:val="9"/>
    <w:unhideWhenUsed/>
    <w:qFormat/>
    <w:pPr>
      <w:keepLines/>
      <w:keepNext/>
      <w:spacing w:before="320" w:after="200"/>
      <w:outlineLvl w:val="7"/>
    </w:pPr>
    <w:rPr>
      <w:rFonts w:ascii="Arial" w:hAnsi="Arial" w:cs="Arial" w:eastAsia="Arial"/>
      <w:i/>
      <w:iCs/>
      <w:sz w:val="22"/>
      <w:szCs w:val="22"/>
    </w:rPr>
  </w:style>
  <w:style w:type="character" w:styleId="692">
    <w:name w:val="Heading 8 Char"/>
    <w:link w:val="691"/>
    <w:uiPriority w:val="9"/>
    <w:rPr>
      <w:rFonts w:ascii="Arial" w:hAnsi="Arial" w:cs="Arial" w:eastAsia="Arial"/>
      <w:i/>
      <w:iCs/>
      <w:sz w:val="22"/>
      <w:szCs w:val="22"/>
    </w:rPr>
  </w:style>
  <w:style w:type="paragraph" w:styleId="693">
    <w:name w:val="Heading 9"/>
    <w:basedOn w:val="853"/>
    <w:next w:val="853"/>
    <w:link w:val="694"/>
    <w:uiPriority w:val="9"/>
    <w:unhideWhenUsed/>
    <w:qFormat/>
    <w:pPr>
      <w:keepLines/>
      <w:keepNext/>
      <w:spacing w:before="320" w:after="200"/>
      <w:outlineLvl w:val="8"/>
    </w:pPr>
    <w:rPr>
      <w:rFonts w:ascii="Arial" w:hAnsi="Arial" w:cs="Arial" w:eastAsia="Arial"/>
      <w:i/>
      <w:iCs/>
      <w:sz w:val="21"/>
      <w:szCs w:val="21"/>
    </w:rPr>
  </w:style>
  <w:style w:type="character" w:styleId="694">
    <w:name w:val="Heading 9 Char"/>
    <w:link w:val="693"/>
    <w:uiPriority w:val="9"/>
    <w:rPr>
      <w:rFonts w:ascii="Arial" w:hAnsi="Arial" w:cs="Arial" w:eastAsia="Arial"/>
      <w:i/>
      <w:iCs/>
      <w:sz w:val="21"/>
      <w:szCs w:val="21"/>
    </w:rPr>
  </w:style>
  <w:style w:type="paragraph" w:styleId="695">
    <w:name w:val="Title"/>
    <w:basedOn w:val="853"/>
    <w:next w:val="853"/>
    <w:link w:val="696"/>
    <w:uiPriority w:val="10"/>
    <w:qFormat/>
    <w:pPr>
      <w:contextualSpacing/>
      <w:spacing w:before="300" w:after="200"/>
    </w:pPr>
    <w:rPr>
      <w:sz w:val="48"/>
      <w:szCs w:val="48"/>
    </w:rPr>
  </w:style>
  <w:style w:type="character" w:styleId="696">
    <w:name w:val="Title Char"/>
    <w:link w:val="695"/>
    <w:uiPriority w:val="10"/>
    <w:rPr>
      <w:sz w:val="48"/>
      <w:szCs w:val="48"/>
    </w:rPr>
  </w:style>
  <w:style w:type="paragraph" w:styleId="697">
    <w:name w:val="Subtitle"/>
    <w:basedOn w:val="853"/>
    <w:next w:val="853"/>
    <w:link w:val="698"/>
    <w:uiPriority w:val="11"/>
    <w:qFormat/>
    <w:pPr>
      <w:spacing w:before="200" w:after="200"/>
    </w:pPr>
    <w:rPr>
      <w:sz w:val="24"/>
      <w:szCs w:val="24"/>
    </w:rPr>
  </w:style>
  <w:style w:type="character" w:styleId="698">
    <w:name w:val="Subtitle Char"/>
    <w:link w:val="697"/>
    <w:uiPriority w:val="11"/>
    <w:rPr>
      <w:sz w:val="24"/>
      <w:szCs w:val="24"/>
    </w:rPr>
  </w:style>
  <w:style w:type="paragraph" w:styleId="699">
    <w:name w:val="Quote"/>
    <w:basedOn w:val="853"/>
    <w:next w:val="853"/>
    <w:link w:val="700"/>
    <w:uiPriority w:val="29"/>
    <w:qFormat/>
    <w:pPr>
      <w:ind w:left="720" w:right="720"/>
    </w:pPr>
    <w:rPr>
      <w:i/>
    </w:rPr>
  </w:style>
  <w:style w:type="character" w:styleId="700">
    <w:name w:val="Quote Char"/>
    <w:link w:val="699"/>
    <w:uiPriority w:val="29"/>
    <w:rPr>
      <w:i/>
    </w:rPr>
  </w:style>
  <w:style w:type="paragraph" w:styleId="701">
    <w:name w:val="Intense Quote"/>
    <w:basedOn w:val="853"/>
    <w:next w:val="853"/>
    <w:link w:val="70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2">
    <w:name w:val="Intense Quote Char"/>
    <w:link w:val="701"/>
    <w:uiPriority w:val="30"/>
    <w:rPr>
      <w:i/>
    </w:rPr>
  </w:style>
  <w:style w:type="paragraph" w:styleId="703">
    <w:name w:val="Header"/>
    <w:basedOn w:val="853"/>
    <w:link w:val="704"/>
    <w:uiPriority w:val="99"/>
    <w:unhideWhenUsed/>
    <w:pPr>
      <w:spacing w:after="0" w:line="240" w:lineRule="auto"/>
      <w:tabs>
        <w:tab w:val="center" w:pos="7143" w:leader="none"/>
        <w:tab w:val="right" w:pos="14287" w:leader="none"/>
      </w:tabs>
    </w:pPr>
  </w:style>
  <w:style w:type="character" w:styleId="704">
    <w:name w:val="Header Char"/>
    <w:link w:val="703"/>
    <w:uiPriority w:val="99"/>
  </w:style>
  <w:style w:type="paragraph" w:styleId="705">
    <w:name w:val="Footer"/>
    <w:basedOn w:val="853"/>
    <w:link w:val="708"/>
    <w:uiPriority w:val="99"/>
    <w:unhideWhenUsed/>
    <w:pPr>
      <w:spacing w:after="0" w:line="240" w:lineRule="auto"/>
      <w:tabs>
        <w:tab w:val="center" w:pos="7143" w:leader="none"/>
        <w:tab w:val="right" w:pos="14287" w:leader="none"/>
      </w:tabs>
    </w:pPr>
  </w:style>
  <w:style w:type="character" w:styleId="706">
    <w:name w:val="Footer Char"/>
    <w:link w:val="705"/>
    <w:uiPriority w:val="99"/>
  </w:style>
  <w:style w:type="paragraph" w:styleId="707">
    <w:name w:val="Caption"/>
    <w:basedOn w:val="853"/>
    <w:next w:val="853"/>
    <w:uiPriority w:val="35"/>
    <w:semiHidden/>
    <w:unhideWhenUsed/>
    <w:qFormat/>
    <w:pPr>
      <w:spacing w:line="276" w:lineRule="auto"/>
    </w:pPr>
    <w:rPr>
      <w:b/>
      <w:bCs/>
      <w:color w:val="4F81BD" w:themeColor="accent1"/>
      <w:sz w:val="18"/>
      <w:szCs w:val="18"/>
    </w:rPr>
  </w:style>
  <w:style w:type="character" w:styleId="708">
    <w:name w:val="Caption Char"/>
    <w:basedOn w:val="707"/>
    <w:link w:val="705"/>
    <w:uiPriority w:val="99"/>
  </w:style>
  <w:style w:type="table" w:styleId="709">
    <w:name w:val="Table Grid"/>
    <w:basedOn w:val="85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0">
    <w:name w:val="Table Grid Light"/>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1">
    <w:name w:val="Plain Table 1"/>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2"/>
    <w:basedOn w:val="8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3">
    <w:name w:val="Plain Table 3"/>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4">
    <w:name w:val="Plain Table 4"/>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5">
    <w:name w:val="Plain Table 5"/>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6">
    <w:name w:val="Grid Table 1 Light"/>
    <w:basedOn w:val="8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7">
    <w:name w:val="Grid Table 1 Light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8">
    <w:name w:val="Grid Table 1 Light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9">
    <w:name w:val="Grid Table 1 Light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0">
    <w:name w:val="Grid Table 1 Light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1">
    <w:name w:val="Grid Table 1 Light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2">
    <w:name w:val="Grid Table 1 Light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3">
    <w:name w:val="Grid Table 2"/>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4">
    <w:name w:val="Grid Table 2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5">
    <w:name w:val="Grid Table 2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6">
    <w:name w:val="Grid Table 2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7">
    <w:name w:val="Grid Table 2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8">
    <w:name w:val="Grid Table 2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9">
    <w:name w:val="Grid Table 2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0">
    <w:name w:val="Grid Table 3"/>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4"/>
    <w:basedOn w:val="8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8">
    <w:name w:val="Grid Table 4 - Accent 1"/>
    <w:basedOn w:val="8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9">
    <w:name w:val="Grid Table 4 - Accent 2"/>
    <w:basedOn w:val="8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0">
    <w:name w:val="Grid Table 4 - Accent 3"/>
    <w:basedOn w:val="8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1">
    <w:name w:val="Grid Table 4 - Accent 4"/>
    <w:basedOn w:val="8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2">
    <w:name w:val="Grid Table 4 - Accent 5"/>
    <w:basedOn w:val="8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3">
    <w:name w:val="Grid Table 4 - Accent 6"/>
    <w:basedOn w:val="8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4">
    <w:name w:val="Grid Table 5 Dark"/>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5">
    <w:name w:val="Grid Table 5 Dark- Accent 1"/>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6">
    <w:name w:val="Grid Table 5 Dark - Accent 2"/>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7">
    <w:name w:val="Grid Table 5 Dark - Accent 3"/>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8">
    <w:name w:val="Grid Table 5 Dark- Accent 4"/>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9">
    <w:name w:val="Grid Table 5 Dark - Accent 5"/>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0">
    <w:name w:val="Grid Table 5 Dark - Accent 6"/>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1">
    <w:name w:val="Grid Table 6 Colorful"/>
    <w:basedOn w:val="8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2">
    <w:name w:val="Grid Table 6 Colorful - Accent 1"/>
    <w:basedOn w:val="8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3">
    <w:name w:val="Grid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4">
    <w:name w:val="Grid Table 6 Colorful - Accent 3"/>
    <w:basedOn w:val="8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5">
    <w:name w:val="Grid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6">
    <w:name w:val="Grid Table 6 Colorful - Accent 5"/>
    <w:basedOn w:val="8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7">
    <w:name w:val="Grid Table 6 Colorful - Accent 6"/>
    <w:basedOn w:val="8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8">
    <w:name w:val="Grid Table 7 Colorful"/>
    <w:basedOn w:val="8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9">
    <w:name w:val="Grid Table 7 Colorful - Accent 1"/>
    <w:basedOn w:val="8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0">
    <w:name w:val="Grid Table 7 Colorful - Accent 2"/>
    <w:basedOn w:val="8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1">
    <w:name w:val="Grid Table 7 Colorful - Accent 3"/>
    <w:basedOn w:val="8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2">
    <w:name w:val="Grid Table 7 Colorful - Accent 4"/>
    <w:basedOn w:val="8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3">
    <w:name w:val="Grid Table 7 Colorful - Accent 5"/>
    <w:basedOn w:val="8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4">
    <w:name w:val="Grid Table 7 Colorful - Accent 6"/>
    <w:basedOn w:val="8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5">
    <w:name w:val="List Table 1 Light"/>
    <w:basedOn w:val="8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6">
    <w:name w:val="List Table 1 Light - Accent 1"/>
    <w:basedOn w:val="8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7">
    <w:name w:val="List Table 1 Light - Accent 2"/>
    <w:basedOn w:val="8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8">
    <w:name w:val="List Table 1 Light - Accent 3"/>
    <w:basedOn w:val="8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9">
    <w:name w:val="List Table 1 Light - Accent 4"/>
    <w:basedOn w:val="8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0">
    <w:name w:val="List Table 1 Light - Accent 5"/>
    <w:basedOn w:val="8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1">
    <w:name w:val="List Table 1 Light - Accent 6"/>
    <w:basedOn w:val="8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2">
    <w:name w:val="List Table 2"/>
    <w:basedOn w:val="8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3">
    <w:name w:val="List Table 2 - Accent 1"/>
    <w:basedOn w:val="8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4">
    <w:name w:val="List Table 2 - Accent 2"/>
    <w:basedOn w:val="8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5">
    <w:name w:val="List Table 2 - Accent 3"/>
    <w:basedOn w:val="8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6">
    <w:name w:val="List Table 2 - Accent 4"/>
    <w:basedOn w:val="8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7">
    <w:name w:val="List Table 2 - Accent 5"/>
    <w:basedOn w:val="8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8">
    <w:name w:val="List Table 2 - Accent 6"/>
    <w:basedOn w:val="8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9">
    <w:name w:val="List Table 3"/>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0">
    <w:name w:val="List Table 3 - Accent 1"/>
    <w:basedOn w:val="8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1">
    <w:name w:val="List Table 3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2">
    <w:name w:val="List Table 3 - Accent 3"/>
    <w:basedOn w:val="8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3">
    <w:name w:val="List Table 3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4">
    <w:name w:val="List Table 3 - Accent 5"/>
    <w:basedOn w:val="8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5">
    <w:name w:val="List Table 3 - Accent 6"/>
    <w:basedOn w:val="8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6">
    <w:name w:val="List Table 4"/>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4 - Accent 1"/>
    <w:basedOn w:val="8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8">
    <w:name w:val="List Table 4 - Accent 2"/>
    <w:basedOn w:val="8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9">
    <w:name w:val="List Table 4 - Accent 3"/>
    <w:basedOn w:val="8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0">
    <w:name w:val="List Table 4 - Accent 4"/>
    <w:basedOn w:val="8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1">
    <w:name w:val="List Table 4 - Accent 5"/>
    <w:basedOn w:val="8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2">
    <w:name w:val="List Table 4 - Accent 6"/>
    <w:basedOn w:val="8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3">
    <w:name w:val="List Table 5 Dark"/>
    <w:basedOn w:val="8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1"/>
    <w:basedOn w:val="8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2"/>
    <w:basedOn w:val="8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3"/>
    <w:basedOn w:val="8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4"/>
    <w:basedOn w:val="8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5"/>
    <w:basedOn w:val="8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6"/>
    <w:basedOn w:val="8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6 Colorful"/>
    <w:basedOn w:val="8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1">
    <w:name w:val="List Table 6 Colorful - Accent 1"/>
    <w:basedOn w:val="8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2">
    <w:name w:val="List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3">
    <w:name w:val="List Table 6 Colorful - Accent 3"/>
    <w:basedOn w:val="8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4">
    <w:name w:val="List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5">
    <w:name w:val="List Table 6 Colorful - Accent 5"/>
    <w:basedOn w:val="8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6">
    <w:name w:val="List Table 6 Colorful - Accent 6"/>
    <w:basedOn w:val="8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7">
    <w:name w:val="List Table 7 Colorful"/>
    <w:basedOn w:val="8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8">
    <w:name w:val="List Table 7 Colorful - Accent 1"/>
    <w:basedOn w:val="8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9">
    <w:name w:val="List Table 7 Colorful - Accent 2"/>
    <w:basedOn w:val="8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0">
    <w:name w:val="List Table 7 Colorful - Accent 3"/>
    <w:basedOn w:val="8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1">
    <w:name w:val="List Table 7 Colorful - Accent 4"/>
    <w:basedOn w:val="8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2">
    <w:name w:val="List Table 7 Colorful - Accent 5"/>
    <w:basedOn w:val="8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3">
    <w:name w:val="List Table 7 Colorful - Accent 6"/>
    <w:basedOn w:val="8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4">
    <w:name w:val="Lined - Accent"/>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5">
    <w:name w:val="Lined - Accent 1"/>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6">
    <w:name w:val="Lined - Accent 2"/>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7">
    <w:name w:val="Lined - Accent 3"/>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8">
    <w:name w:val="Lined - Accent 4"/>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9">
    <w:name w:val="Lined - Accent 5"/>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0">
    <w:name w:val="Lined - Accent 6"/>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1">
    <w:name w:val="Bordered &amp; Lined - Accent"/>
    <w:basedOn w:val="8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Bordered &amp; Lined - Accent 1"/>
    <w:basedOn w:val="8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3">
    <w:name w:val="Bordered &amp; Lined - Accent 2"/>
    <w:basedOn w:val="8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4">
    <w:name w:val="Bordered &amp; Lined - Accent 3"/>
    <w:basedOn w:val="8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5">
    <w:name w:val="Bordered &amp; Lined - Accent 4"/>
    <w:basedOn w:val="8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6">
    <w:name w:val="Bordered &amp; Lined - Accent 5"/>
    <w:basedOn w:val="8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7">
    <w:name w:val="Bordered &amp; Lined - Accent 6"/>
    <w:basedOn w:val="8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8">
    <w:name w:val="Bordered"/>
    <w:basedOn w:val="8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9">
    <w:name w:val="Bordered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0">
    <w:name w:val="Bordered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1">
    <w:name w:val="Bordered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2">
    <w:name w:val="Bordered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3">
    <w:name w:val="Bordered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4">
    <w:name w:val="Bordered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5">
    <w:name w:val="Hyperlink"/>
    <w:uiPriority w:val="99"/>
    <w:unhideWhenUsed/>
    <w:rPr>
      <w:color w:val="0000FF" w:themeColor="hyperlink"/>
      <w:u w:val="single"/>
    </w:rPr>
  </w:style>
  <w:style w:type="paragraph" w:styleId="836">
    <w:name w:val="footnote text"/>
    <w:basedOn w:val="853"/>
    <w:link w:val="837"/>
    <w:uiPriority w:val="99"/>
    <w:semiHidden/>
    <w:unhideWhenUsed/>
    <w:pPr>
      <w:spacing w:after="40" w:line="240" w:lineRule="auto"/>
    </w:pPr>
    <w:rPr>
      <w:sz w:val="18"/>
    </w:rPr>
  </w:style>
  <w:style w:type="character" w:styleId="837">
    <w:name w:val="Footnote Text Char"/>
    <w:link w:val="836"/>
    <w:uiPriority w:val="99"/>
    <w:rPr>
      <w:sz w:val="18"/>
    </w:rPr>
  </w:style>
  <w:style w:type="character" w:styleId="838">
    <w:name w:val="footnote reference"/>
    <w:uiPriority w:val="99"/>
    <w:unhideWhenUsed/>
    <w:rPr>
      <w:vertAlign w:val="superscript"/>
    </w:rPr>
  </w:style>
  <w:style w:type="paragraph" w:styleId="839">
    <w:name w:val="endnote text"/>
    <w:basedOn w:val="853"/>
    <w:link w:val="840"/>
    <w:uiPriority w:val="99"/>
    <w:semiHidden/>
    <w:unhideWhenUsed/>
    <w:pPr>
      <w:spacing w:after="0" w:line="240" w:lineRule="auto"/>
    </w:pPr>
    <w:rPr>
      <w:sz w:val="20"/>
    </w:rPr>
  </w:style>
  <w:style w:type="character" w:styleId="840">
    <w:name w:val="Endnote Text Char"/>
    <w:link w:val="839"/>
    <w:uiPriority w:val="99"/>
    <w:rPr>
      <w:sz w:val="20"/>
    </w:rPr>
  </w:style>
  <w:style w:type="character" w:styleId="841">
    <w:name w:val="endnote reference"/>
    <w:uiPriority w:val="99"/>
    <w:semiHidden/>
    <w:unhideWhenUsed/>
    <w:rPr>
      <w:vertAlign w:val="superscript"/>
    </w:rPr>
  </w:style>
  <w:style w:type="paragraph" w:styleId="842">
    <w:name w:val="toc 1"/>
    <w:basedOn w:val="853"/>
    <w:next w:val="853"/>
    <w:uiPriority w:val="39"/>
    <w:unhideWhenUsed/>
    <w:pPr>
      <w:ind w:left="0" w:right="0" w:firstLine="0"/>
      <w:spacing w:after="57"/>
    </w:pPr>
  </w:style>
  <w:style w:type="paragraph" w:styleId="843">
    <w:name w:val="toc 2"/>
    <w:basedOn w:val="853"/>
    <w:next w:val="853"/>
    <w:uiPriority w:val="39"/>
    <w:unhideWhenUsed/>
    <w:pPr>
      <w:ind w:left="283" w:right="0" w:firstLine="0"/>
      <w:spacing w:after="57"/>
    </w:pPr>
  </w:style>
  <w:style w:type="paragraph" w:styleId="844">
    <w:name w:val="toc 3"/>
    <w:basedOn w:val="853"/>
    <w:next w:val="853"/>
    <w:uiPriority w:val="39"/>
    <w:unhideWhenUsed/>
    <w:pPr>
      <w:ind w:left="567" w:right="0" w:firstLine="0"/>
      <w:spacing w:after="57"/>
    </w:pPr>
  </w:style>
  <w:style w:type="paragraph" w:styleId="845">
    <w:name w:val="toc 4"/>
    <w:basedOn w:val="853"/>
    <w:next w:val="853"/>
    <w:uiPriority w:val="39"/>
    <w:unhideWhenUsed/>
    <w:pPr>
      <w:ind w:left="850" w:right="0" w:firstLine="0"/>
      <w:spacing w:after="57"/>
    </w:pPr>
  </w:style>
  <w:style w:type="paragraph" w:styleId="846">
    <w:name w:val="toc 5"/>
    <w:basedOn w:val="853"/>
    <w:next w:val="853"/>
    <w:uiPriority w:val="39"/>
    <w:unhideWhenUsed/>
    <w:pPr>
      <w:ind w:left="1134" w:right="0" w:firstLine="0"/>
      <w:spacing w:after="57"/>
    </w:pPr>
  </w:style>
  <w:style w:type="paragraph" w:styleId="847">
    <w:name w:val="toc 6"/>
    <w:basedOn w:val="853"/>
    <w:next w:val="853"/>
    <w:uiPriority w:val="39"/>
    <w:unhideWhenUsed/>
    <w:pPr>
      <w:ind w:left="1417" w:right="0" w:firstLine="0"/>
      <w:spacing w:after="57"/>
    </w:pPr>
  </w:style>
  <w:style w:type="paragraph" w:styleId="848">
    <w:name w:val="toc 7"/>
    <w:basedOn w:val="853"/>
    <w:next w:val="853"/>
    <w:uiPriority w:val="39"/>
    <w:unhideWhenUsed/>
    <w:pPr>
      <w:ind w:left="1701" w:right="0" w:firstLine="0"/>
      <w:spacing w:after="57"/>
    </w:pPr>
  </w:style>
  <w:style w:type="paragraph" w:styleId="849">
    <w:name w:val="toc 8"/>
    <w:basedOn w:val="853"/>
    <w:next w:val="853"/>
    <w:uiPriority w:val="39"/>
    <w:unhideWhenUsed/>
    <w:pPr>
      <w:ind w:left="1984" w:right="0" w:firstLine="0"/>
      <w:spacing w:after="57"/>
    </w:pPr>
  </w:style>
  <w:style w:type="paragraph" w:styleId="850">
    <w:name w:val="toc 9"/>
    <w:basedOn w:val="853"/>
    <w:next w:val="853"/>
    <w:uiPriority w:val="39"/>
    <w:unhideWhenUsed/>
    <w:pPr>
      <w:ind w:left="2268" w:right="0" w:firstLine="0"/>
      <w:spacing w:after="57"/>
    </w:pPr>
  </w:style>
  <w:style w:type="paragraph" w:styleId="851">
    <w:name w:val="TOC Heading"/>
    <w:uiPriority w:val="39"/>
    <w:unhideWhenUsed/>
  </w:style>
  <w:style w:type="paragraph" w:styleId="852">
    <w:name w:val="table of figures"/>
    <w:basedOn w:val="853"/>
    <w:next w:val="853"/>
    <w:uiPriority w:val="99"/>
    <w:unhideWhenUsed/>
    <w:pPr>
      <w:spacing w:after="0" w:afterAutospacing="0"/>
    </w:pPr>
  </w:style>
  <w:style w:type="paragraph" w:styleId="853" w:default="1">
    <w:name w:val="Normal"/>
    <w:qFormat/>
  </w:style>
  <w:style w:type="table" w:styleId="854" w:default="1">
    <w:name w:val="Normal Table"/>
    <w:uiPriority w:val="99"/>
    <w:semiHidden/>
    <w:unhideWhenUsed/>
    <w:tblPr>
      <w:tblInd w:w="0" w:type="dxa"/>
      <w:tblCellMar>
        <w:left w:w="108" w:type="dxa"/>
        <w:top w:w="0" w:type="dxa"/>
        <w:right w:w="108" w:type="dxa"/>
        <w:bottom w:w="0" w:type="dxa"/>
      </w:tblCellMar>
    </w:tblPr>
  </w:style>
  <w:style w:type="numbering" w:styleId="855" w:default="1">
    <w:name w:val="No List"/>
    <w:uiPriority w:val="99"/>
    <w:semiHidden/>
    <w:unhideWhenUsed/>
  </w:style>
  <w:style w:type="paragraph" w:styleId="856">
    <w:name w:val="No Spacing"/>
    <w:basedOn w:val="853"/>
    <w:uiPriority w:val="1"/>
    <w:qFormat/>
    <w:pPr>
      <w:spacing w:after="0" w:line="240" w:lineRule="auto"/>
    </w:pPr>
  </w:style>
  <w:style w:type="paragraph" w:styleId="857">
    <w:name w:val="List Paragraph"/>
    <w:basedOn w:val="853"/>
    <w:uiPriority w:val="34"/>
    <w:qFormat/>
    <w:pPr>
      <w:contextualSpacing/>
      <w:ind w:left="720"/>
    </w:pPr>
  </w:style>
  <w:style w:type="character" w:styleId="85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2022-10-26T07:07:02Z</dcterms:modified>
</cp:coreProperties>
</file>