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0" w:after="20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PERUBAHAN STATUS PEJABAT SEMENTARA (PJS)</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p>
    <w:p>
      <w:pPr>
        <w:ind w:left="0" w:right="0" w:firstLine="0"/>
        <w:jc w:val="left"/>
        <w:spacing w:before="0" w:after="0"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b/>
          <w:color w:val="000000"/>
          <w:sz w:val="24"/>
        </w:rPr>
        <w:t xml:space="preserve">Menimbang</w:t>
        <w:tab/>
        <w:tab/>
        <w:t xml:space="preserve">:</w:t>
      </w:r>
      <w:r/>
    </w:p>
    <w:p>
      <w:pPr>
        <w:numPr>
          <w:ilvl w:val="0"/>
          <w:numId w:val="5"/>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mengubah status Pejabat Sementara (Pjs.) [%penerimask_sdr%] [%penerimask_nama%], NIK. [%penerimask_nip%], Gol. [%penerimask_golongan_baru%], pada jabatan baru sebagai Pj. [%pen</w:t>
      </w:r>
      <w:r>
        <w:rPr>
          <w:rFonts w:ascii="Arial" w:hAnsi="Arial" w:cs="Arial" w:eastAsia="Arial"/>
          <w:color w:val="000000"/>
          <w:sz w:val="24"/>
        </w:rPr>
        <w:t xml:space="preserve">erimask_jabatan_baru%] PT Timah Tbk ditugaskan pada [%penerimask_unit_jabatan_baru%]; </w:t>
      </w:r>
      <w:r/>
    </w:p>
    <w:p>
      <w:pPr>
        <w:numPr>
          <w:ilvl w:val="0"/>
          <w:numId w:val="5"/>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Pr>
          <w:highlight w:val="none"/>
        </w:rPr>
      </w:r>
      <w:r/>
    </w:p>
    <w:p>
      <w:pPr>
        <w:ind w:left="0" w:right="0" w:firstLine="0"/>
        <w:jc w:val="left"/>
        <w:spacing w:before="238" w:beforeAutospacing="0" w:after="0" w:afterAutospacing="0"/>
        <w:rPr>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4"/>
        </w:rPr>
        <w:t xml:space="preserve">Mengingat</w:t>
        <w:tab/>
        <w:tab/>
        <w:t xml:space="preserve">:</w:t>
      </w:r>
      <w:r>
        <w:rPr>
          <w:highlight w:val="none"/>
        </w:rPr>
      </w:r>
      <w:r/>
    </w:p>
    <w:p>
      <w:pPr>
        <w:numPr>
          <w:ilvl w:val="0"/>
          <w:numId w:val="6"/>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numPr>
          <w:ilvl w:val="0"/>
          <w:numId w:val="6"/>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p>
    <w:p>
      <w:pPr>
        <w:numPr>
          <w:ilvl w:val="0"/>
          <w:numId w:val="6"/>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p>
      <w:pPr>
        <w:pStyle w:val="851"/>
        <w:numPr>
          <w:ilvl w:val="0"/>
          <w:numId w:val="6"/>
        </w:numPr>
        <w:ind w:left="2551" w:right="0" w:hanging="283"/>
        <w:jc w:val="left"/>
        <w:spacing w:before="0" w:after="0" w:afterAutospacing="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tab/>
      </w:r>
      <w:r>
        <w:rPr>
          <w:highlight w:val="none"/>
        </w:rPr>
      </w:r>
      <w:r/>
    </w:p>
    <w:p>
      <w:pPr>
        <w:ind w:left="0" w:right="0" w:firstLine="0"/>
        <w:jc w:val="left"/>
        <w:spacing w:before="238"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 Pula</w:t>
        <w:tab/>
        <w:t xml:space="preserve">:</w:t>
      </w:r>
      <w:r>
        <w:rPr>
          <w:rFonts w:ascii="Arial" w:hAnsi="Arial" w:cs="Arial" w:eastAsia="Arial"/>
          <w:b/>
          <w:color w:val="000000"/>
          <w:sz w:val="24"/>
          <w:highlight w:val="none"/>
        </w:rPr>
      </w:r>
      <w:r/>
    </w:p>
    <w:p>
      <w:pPr>
        <w:numPr>
          <w:ilvl w:val="0"/>
          <w:numId w:val="8"/>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numPr>
          <w:ilvl w:val="0"/>
          <w:numId w:val="8"/>
        </w:numPr>
        <w:ind w:left="2551" w:right="0" w:hanging="283"/>
        <w:jc w:val="both"/>
        <w:spacing w:before="0" w:after="0" w:afterAutospacing="0" w:line="240" w:lineRule="auto"/>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p>
      <w:pPr>
        <w:ind w:left="0" w:right="0" w:firstLine="0"/>
        <w:jc w:val="left"/>
        <w:spacing w:before="238"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Pr>
          <w:rFonts w:ascii="Arial" w:hAnsi="Arial" w:cs="Arial" w:eastAsia="Arial"/>
          <w:b/>
          <w:color w:val="000000"/>
          <w:sz w:val="24"/>
        </w:rPr>
        <w:t xml:space="preserve">M E M U T U S K A N :</w:t>
      </w:r>
      <w:r>
        <w:rPr>
          <w:rFonts w:ascii="Times New Roman" w:hAnsi="Times New Roman" w:cs="Times New Roman" w:eastAsia="Times New Roman"/>
          <w:color w:val="000000"/>
          <w:sz w:val="24"/>
        </w:rPr>
      </w: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Menetapkan</w:t>
        <w:tab/>
        <w:t xml:space="preserve">:</w:t>
      </w:r>
      <w:r>
        <w:rPr>
          <w:rFonts w:ascii="Times New Roman" w:hAnsi="Times New Roman" w:cs="Times New Roman" w:eastAsia="Times New Roman"/>
          <w:color w:val="000000"/>
          <w:sz w:val="24"/>
        </w:rPr>
      </w: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Arial" w:hAnsi="Arial" w:cs="Arial" w:eastAsia="Arial"/>
          <w:b/>
          <w:color w:val="000000"/>
          <w:sz w:val="24"/>
        </w:rPr>
        <w:t xml:space="preserve">Pertama</w:t>
        <w:tab/>
        <w:t xml:space="preserve">:</w:t>
      </w:r>
      <w:r>
        <w:rPr>
          <w:rFonts w:ascii="Times New Roman" w:hAnsi="Times New Roman" w:cs="Times New Roman" w:eastAsia="Times New Roman"/>
          <w:color w:val="000000"/>
          <w:sz w:val="24"/>
          <w:highlight w:val="none"/>
        </w:rPr>
        <w:t xml:space="preserve"> </w:t>
      </w:r>
      <w:r>
        <w:rPr>
          <w:rFonts w:ascii="Arial" w:hAnsi="Arial" w:cs="Arial" w:eastAsia="Arial"/>
          <w:color w:val="000000"/>
          <w:sz w:val="24"/>
        </w:rPr>
        <w:t xml:space="preserve">Mengubah status Pejabat Sementara (Pjs.) :</w:t>
      </w:r>
      <w:r>
        <w:rPr>
          <w:rFonts w:ascii="Times New Roman" w:hAnsi="Times New Roman" w:cs="Times New Roman" w:eastAsia="Times New Roman"/>
          <w:color w:val="000000"/>
          <w:sz w:val="24"/>
          <w:highlight w:val="none"/>
        </w:rPr>
      </w:r>
      <w:r/>
    </w:p>
    <w:p>
      <w:pPr>
        <w:ind w:left="0" w:right="0" w:firstLine="0"/>
        <w:spacing w:before="0" w:after="0"/>
        <w:rPr>
          <w:rFonts w:ascii="Times New Roman" w:hAnsi="Times New Roman" w:cs="Times New Roman" w:eastAsia="Times New Roman"/>
          <w:color w:val="000000"/>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r/>
    </w:p>
    <w:p>
      <w:pPr>
        <w:ind w:left="0" w:right="0" w:firstLine="0"/>
        <w:jc w:val="center"/>
        <w:spacing w:before="57" w:beforeAutospacing="0" w:after="57" w:afterAutospacing="0" w:line="240" w:lineRule="auto"/>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[%penerimask_sdr%] [%penerimask_nama%]</w:t>
        <w:br/>
      </w:r>
      <w:r>
        <w:rPr>
          <w:rFonts w:ascii="Arial" w:hAnsi="Arial" w:cs="Arial" w:eastAsia="Arial"/>
          <w:color w:val="000000"/>
          <w:sz w:val="24"/>
        </w:rPr>
        <w:t xml:space="preserve">NIK. [%penerimask_nip%], Gol. [%penerimask_golongan_baru%]</w:t>
      </w:r>
      <w:r>
        <w:rPr>
          <w:rFonts w:ascii="Arial" w:hAnsi="Arial" w:cs="Arial" w:eastAsia="Arial"/>
          <w:color w:val="000000"/>
          <w:sz w:val="24"/>
        </w:rPr>
      </w:r>
      <w:r/>
    </w:p>
    <w:p>
      <w:pPr>
        <w:ind w:left="0" w:right="0" w:firstLine="0"/>
        <w:jc w:val="center"/>
        <w:spacing w:before="57" w:beforeAutospacing="0" w:after="57" w:afterAutospacing="0" w:line="240" w:lineRule="auto"/>
        <w:rPr>
          <w:rFonts w:ascii="Arial" w:hAnsi="Arial" w:cs="Arial" w:eastAsia="Arial"/>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color w:val="000000"/>
          <w:sz w:val="24"/>
          <w:highlight w:val="none"/>
        </w:rPr>
      </w:r>
      <w:r/>
    </w:p>
    <w:p>
      <w:pPr>
        <w:ind w:left="1559" w:right="0" w:firstLine="0"/>
        <w:jc w:val="both"/>
        <w:spacing w:before="57" w:beforeAutospacing="0" w:after="57" w:afterAutospacing="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dari Pjs</w:t>
      </w:r>
      <w:r>
        <w:rPr>
          <w:rFonts w:ascii="Arial" w:hAnsi="Arial" w:cs="Arial" w:eastAsia="Arial"/>
          <w:color w:val="000000"/>
          <w:sz w:val="24"/>
        </w:rPr>
        <w:t xml:space="preserve">. [%penerimask_jabatan_lama%] PT Timah Tbk ditugaskan pada [%penerimask_unit_jabatan_lama%] Menjadi Pj. [%penerimask_jabatan_baru%] PT Timah Tbk ditugaskan pada [%penerimask_unit_jabatan_baru%], jenjang jabatan [%jenjang_jabatan_baru%].</w:t>
      </w:r>
      <w:r/>
    </w:p>
    <w:p>
      <w:pPr>
        <w:ind w:left="1417" w:right="0" w:hanging="1417"/>
        <w:spacing w:before="238" w:beforeAutospacing="0" w:after="0"/>
        <w:rPr>
          <w:rFonts w:ascii="Arial" w:hAnsi="Arial" w:cs="Arial" w:eastAsia="Arial"/>
          <w:color w:val="000000"/>
          <w:sz w:val="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Arial" w:hAnsi="Arial" w:cs="Arial" w:eastAsia="Arial"/>
          <w:b/>
          <w:color w:val="000000"/>
          <w:sz w:val="24"/>
        </w:rPr>
        <w:t xml:space="preserve">Kedua</w:t>
        <w:tab/>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br/>
      </w:r>
      <w:r>
        <w:rPr>
          <w:rFonts w:ascii="Arial" w:hAnsi="Arial" w:cs="Arial" w:eastAsia="Arial"/>
          <w:color w:val="000000"/>
          <w:sz w:val="24"/>
          <w:highlight w:val="none"/>
        </w:rPr>
      </w:r>
      <w:r/>
    </w:p>
    <w:p>
      <w:pPr>
        <w:ind w:left="1417" w:right="0" w:hanging="1417"/>
        <w:spacing w:before="238" w:beforeAutospacing="0" w:after="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br/>
        <w:t xml:space="preserve">Surat Keputusan ini disampaikan kepada yang bersangkutan untuk diketahui dan dipergunakan seperlunya.</w:t>
      </w:r>
      <w:r>
        <w:rPr>
          <w:rFonts w:ascii="Arial" w:hAnsi="Arial" w:cs="Arial" w:eastAsia="Arial"/>
          <w:color w:val="000000"/>
          <w:sz w:val="24"/>
          <w:highlight w:val="non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color w:val="000000"/>
          <w:sz w:val="24"/>
          <w:highlight w:val="none"/>
        </w:rPr>
      </w: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b/>
          <w:color w:val="000000"/>
          <w:sz w:val="24"/>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5"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76893" name="" hidden="0"/>
                        <pic:cNvPicPr>
                          <a:picLocks noChangeAspect="1"/>
                        </pic:cNvPicPr>
                        <pic:nvPr isPhoto="0" userDrawn="0"/>
                      </pic:nvPicPr>
                      <pic:blipFill>
                        <a:blip r:embed="rId10"/>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spacing w:before="0" w:after="0" w:line="240" w:lineRule="auto"/>
      </w:pPr>
      <w:r>
        <w:rPr>
          <w:rFonts w:ascii="Arial" w:hAnsi="Arial" w:cs="Arial" w:eastAsia="Arial"/>
          <w:b/>
          <w:color w:val="000000"/>
          <w:sz w:val="24"/>
        </w:rPr>
        <w:t xml:space="preserve">Tembusan</w:t>
      </w:r>
      <w:r/>
    </w:p>
    <w:p>
      <w:pPr>
        <w:rPr>
          <w:rFonts w:ascii="Times New Roman" w:hAnsi="Times New Roman" w:cs="Times New Roman" w:eastAsia="Times New Roman"/>
        </w:rPr>
      </w:pPr>
      <w:r>
        <w:rPr>
          <w:rFonts w:ascii="Arial" w:hAnsi="Arial" w:cs="Arial" w:eastAsia="Arial"/>
          <w:b w:val="0"/>
          <w:color w:val="000000"/>
          <w:sz w:val="24"/>
        </w:rPr>
        <w:t xml:space="preserve">[%tembusan%]</w:t>
      </w:r>
      <w:r>
        <w:rPr>
          <w:rFonts w:ascii="Times New Roman" w:hAnsi="Times New Roman" w:cs="Times New Roman" w:eastAsia="Times New Roman"/>
          <w:b/>
        </w:rPr>
      </w:r>
      <w:r/>
    </w:p>
    <w:p>
      <w:pPr>
        <w:shd w:val="nil" w:color="000000"/>
        <w:rPr>
          <w:rFonts w:ascii="Arial" w:hAnsi="Arial" w:cs="Arial" w:eastAsia="Arial"/>
        </w:rPr>
      </w:pPr>
      <w:r>
        <w:rPr>
          <w:rFonts w:ascii="Arial" w:hAnsi="Arial" w:cs="Arial" w:eastAsia="Arial"/>
          <w:sz w:val="24"/>
        </w:rPr>
        <w:br w:type="page" w:clear="all"/>
      </w:r>
      <w:r>
        <w:rPr>
          <w:rFonts w:ascii="Arial" w:hAnsi="Arial" w:cs="Arial" w:eastAsia="Arial"/>
          <w:sz w:val="24"/>
        </w:rPr>
      </w:r>
      <w:r/>
    </w:p>
    <w:p>
      <w:pPr>
        <w:ind w:left="0" w:right="0" w:firstLine="0"/>
        <w:spacing w:after="0" w:afterAutospacing="0"/>
        <w:shd w:val="nil" w:color="000000"/>
        <w:rPr>
          <w:rFonts w:ascii="Times New Roman" w:hAnsi="Times New Roman" w:cs="Times New Roman" w:eastAsia="Times New Roman"/>
        </w:rPr>
      </w:pPr>
      <w:r>
        <w:rPr>
          <w:rFonts w:ascii="Times New Roman" w:hAnsi="Times New Roman" w:cs="Times New Roman" w:eastAsia="Times New Roman"/>
          <w:sz w:val="24"/>
        </w:rPr>
      </w:r>
      <w:r>
        <w:rPr>
          <w:rFonts w:ascii="Arial" w:hAnsi="Arial" w:cs="Arial" w:eastAsia="Arial"/>
          <w:b/>
          <w:color w:val="000000"/>
          <w:sz w:val="24"/>
        </w:rPr>
        <w:t xml:space="preserve">Lampiran</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 KEPUTUSAN DIREKSI PT TIMAH Tbk</w:t>
      </w:r>
      <w:r>
        <w:rPr>
          <w:rFonts w:ascii="Times New Roman" w:hAnsi="Times New Roman" w:cs="Times New Roman" w:eastAsia="Times New Roman"/>
        </w:rPr>
      </w:r>
      <w:r/>
    </w:p>
    <w:p>
      <w:pPr>
        <w:ind w:left="0" w:right="0" w:firstLine="0"/>
        <w:spacing w:after="0" w:afterAutospacing="0"/>
        <w:shd w:val="nil" w:color="000000"/>
        <w:rPr>
          <w:rFonts w:ascii="Arial" w:hAnsi="Arial" w:cs="Arial" w:eastAsia="Arial"/>
          <w:color w:val="000000"/>
        </w:rPr>
      </w:pPr>
      <w:r>
        <w:rPr>
          <w:rFonts w:ascii="Times New Roman" w:hAnsi="Times New Roman" w:cs="Times New Roman" w:eastAsia="Times New Roman"/>
          <w:sz w:val="24"/>
        </w:rPr>
      </w:r>
      <w:r>
        <w:rPr>
          <w:rFonts w:ascii="Arial" w:hAnsi="Arial" w:cs="Arial" w:eastAsia="Arial"/>
          <w:b/>
          <w:color w:val="000000"/>
          <w:sz w:val="24"/>
        </w:rPr>
        <w:t xml:space="preserve">Nomor</w:t>
        <w:tab/>
        <w:t xml:space="preserve">: </w:t>
      </w:r>
      <w:r>
        <w:rPr>
          <w:rFonts w:ascii="Arial" w:hAnsi="Arial" w:cs="Arial" w:eastAsia="Arial"/>
          <w:b/>
          <w:color w:val="000000"/>
          <w:sz w:val="24"/>
        </w:rPr>
        <w:t xml:space="preserve">{surat_nomor}</w:t>
      </w:r>
      <w:r>
        <w:rPr>
          <w:rFonts w:ascii="Arial" w:hAnsi="Arial" w:cs="Arial" w:eastAsia="Arial"/>
          <w:color w:val="000000"/>
        </w:rPr>
      </w:r>
      <w:r/>
    </w:p>
    <w:p>
      <w:pPr>
        <w:ind w:left="0" w:right="0" w:firstLine="0"/>
        <w:rPr>
          <w:highlight w:val="none"/>
        </w:rPr>
      </w:pPr>
      <w:r>
        <w:rPr>
          <w:rFonts w:ascii="Arial" w:hAnsi="Arial" w:cs="Arial" w:eastAsia="Arial"/>
          <w:b/>
          <w:color w:val="000000"/>
          <w:sz w:val="24"/>
        </w:rPr>
      </w:r>
      <w:r>
        <w:rPr>
          <w:rFonts w:ascii="Arial" w:hAnsi="Arial" w:cs="Arial" w:eastAsia="Arial"/>
          <w:b/>
          <w:color w:val="000000"/>
          <w:sz w:val="24"/>
        </w:rPr>
        <w:t xml:space="preserve">Tanggal</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[%surat_tanggal%]</w:t>
      </w:r>
      <w:r>
        <w:rPr>
          <w:highlight w:val="none"/>
        </w:rPr>
      </w:r>
      <w:r/>
    </w:p>
    <w:p>
      <w:pPr>
        <w:ind w:left="0" w:right="0" w:firstLine="0"/>
        <w:rPr>
          <w:highlight w:val="none"/>
        </w:rPr>
      </w:pPr>
      <w:r>
        <w:rPr>
          <w:highlight w:val="none"/>
        </w:rPr>
      </w:r>
      <w:r>
        <w:rPr>
          <w:highlight w:val="none"/>
        </w:rPr>
      </w:r>
      <w:r/>
    </w:p>
    <w:p>
      <w:pPr>
        <w:pStyle w:val="851"/>
        <w:numPr>
          <w:ilvl w:val="0"/>
          <w:numId w:val="4"/>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Nama / NIK</w:t>
        <w:tab/>
        <w:tab/>
        <w:tab/>
        <w:tab/>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{penerimask_nama} / {penerimask_nip}</w:t>
      </w:r>
      <w:r>
        <w:rPr>
          <w:rFonts w:ascii="Arial" w:hAnsi="Arial" w:cs="Arial" w:eastAsia="Arial"/>
          <w:color w:val="000000"/>
          <w:highlight w:val="none"/>
        </w:rPr>
      </w:r>
      <w:r/>
    </w:p>
    <w:p>
      <w:pPr>
        <w:pStyle w:val="851"/>
        <w:numPr>
          <w:ilvl w:val="0"/>
          <w:numId w:val="4"/>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atuan Kerja</w:t>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{penerimask_unit}</w:t>
      </w:r>
      <w:r>
        <w:rPr>
          <w:rFonts w:ascii="Arial" w:hAnsi="Arial" w:cs="Arial" w:eastAsia="Arial"/>
          <w:color w:val="000000"/>
          <w:highlight w:val="none"/>
        </w:rPr>
      </w:r>
      <w:r/>
    </w:p>
    <w:p>
      <w:pPr>
        <w:pStyle w:val="851"/>
        <w:numPr>
          <w:ilvl w:val="0"/>
          <w:numId w:val="4"/>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J</w:t>
      </w:r>
      <w:r>
        <w:rPr>
          <w:rFonts w:ascii="Arial" w:hAnsi="Arial" w:cs="Arial" w:eastAsia="Arial"/>
          <w:b/>
          <w:color w:val="000000"/>
          <w:sz w:val="24"/>
        </w:rPr>
        <w:t xml:space="preserve">abatan / Jenjang Jabatan</w:t>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{penerimask_jabatan_lama} / {jenjang_jabatan_lama}</w:t>
      </w:r>
      <w:r>
        <w:rPr>
          <w:rFonts w:ascii="Arial" w:hAnsi="Arial" w:cs="Arial" w:eastAsia="Arial"/>
          <w:color w:val="000000"/>
          <w:highlight w:val="none"/>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L A M A</w:t>
        <w:tab/>
        <w:tab/>
        <w:tab/>
        <w:tab/>
        <w:t xml:space="preserve">: </w:t>
      </w:r>
      <w:r>
        <w:rPr>
          <w:rFonts w:ascii="Arial" w:hAnsi="Arial" w:cs="Arial" w:eastAsia="Arial"/>
          <w:b/>
          <w:color w:val="000000"/>
          <w:sz w:val="24"/>
        </w:rPr>
        <w:t xml:space="preserve">(t.m.t. {penerimask_tmt})</w:t>
      </w:r>
      <w:r>
        <w:rPr>
          <w:rFonts w:ascii="Arial" w:hAnsi="Arial" w:cs="Arial" w:eastAsia="Arial"/>
          <w:color w:val="000000"/>
          <w:highlight w:val="none"/>
        </w:rPr>
      </w:r>
      <w:r/>
    </w:p>
    <w:p>
      <w:pPr>
        <w:pStyle w:val="851"/>
        <w:numPr>
          <w:ilvl w:val="0"/>
          <w:numId w:val="4"/>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olongan</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{penerimask_golongan_lama}</w:t>
      </w:r>
      <w:r>
        <w:rPr>
          <w:rFonts w:ascii="Arial" w:hAnsi="Arial" w:cs="Arial" w:eastAsia="Arial"/>
          <w:color w:val="000000"/>
          <w:highlight w:val="none"/>
        </w:rPr>
      </w:r>
      <w:r/>
    </w:p>
    <w:p>
      <w:pPr>
        <w:pStyle w:val="851"/>
        <w:numPr>
          <w:ilvl w:val="0"/>
          <w:numId w:val="4"/>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{penerimask_sgt_lama}</w:t>
      </w:r>
      <w:r>
        <w:rPr>
          <w:rFonts w:ascii="Arial" w:hAnsi="Arial" w:cs="Arial" w:eastAsia="Arial"/>
          <w:color w:val="000000"/>
          <w:highlight w:val="none"/>
        </w:rPr>
      </w:r>
      <w:r/>
    </w:p>
    <w:p>
      <w:pPr>
        <w:pStyle w:val="851"/>
        <w:numPr>
          <w:ilvl w:val="0"/>
          <w:numId w:val="4"/>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aji Pokok</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{penerimask_gaji_pokok_lama}</w:t>
      </w:r>
      <w:r>
        <w:rPr>
          <w:rFonts w:ascii="Arial" w:hAnsi="Arial" w:cs="Arial" w:eastAsia="Arial"/>
          <w:color w:val="000000"/>
          <w:highlight w:val="none"/>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 A R U</w:t>
        <w:tab/>
        <w:tab/>
        <w:tab/>
        <w:tab/>
        <w:t xml:space="preserve">: </w:t>
      </w:r>
      <w:r>
        <w:rPr>
          <w:rFonts w:ascii="Arial" w:hAnsi="Arial" w:cs="Arial" w:eastAsia="Arial"/>
          <w:b/>
          <w:color w:val="000000"/>
          <w:sz w:val="24"/>
        </w:rPr>
        <w:t xml:space="preserve">(t.m.t. {terhitung_mulai_tgl})</w:t>
      </w:r>
      <w:r>
        <w:rPr>
          <w:rFonts w:ascii="Arial" w:hAnsi="Arial" w:cs="Arial" w:eastAsia="Arial"/>
          <w:color w:val="000000"/>
          <w:highlight w:val="none"/>
        </w:rPr>
      </w:r>
      <w:r/>
    </w:p>
    <w:p>
      <w:pPr>
        <w:pStyle w:val="851"/>
        <w:numPr>
          <w:ilvl w:val="0"/>
          <w:numId w:val="4"/>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Golongan</w:t>
        <w:tab/>
        <w:tab/>
        <w:tab/>
        <w:tab/>
        <w:t xml:space="preserve">: </w:t>
      </w:r>
      <w:r>
        <w:rPr>
          <w:rFonts w:ascii="Arial" w:hAnsi="Arial" w:cs="Arial" w:eastAsia="Arial"/>
          <w:b/>
          <w:color w:val="000000"/>
          <w:sz w:val="24"/>
        </w:rPr>
        <w:t xml:space="preserve">{penerimask_golongan_baru}</w:t>
      </w:r>
      <w:r>
        <w:rPr>
          <w:rFonts w:ascii="Arial" w:hAnsi="Arial" w:cs="Arial" w:eastAsia="Arial"/>
          <w:color w:val="000000"/>
          <w:highlight w:val="none"/>
        </w:rPr>
      </w:r>
      <w:r/>
    </w:p>
    <w:p>
      <w:pPr>
        <w:pStyle w:val="851"/>
        <w:numPr>
          <w:ilvl w:val="0"/>
          <w:numId w:val="4"/>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 </w:t>
      </w:r>
      <w:r>
        <w:rPr>
          <w:rFonts w:ascii="Arial" w:hAnsi="Arial" w:cs="Arial" w:eastAsia="Arial"/>
          <w:b/>
          <w:color w:val="000000"/>
          <w:sz w:val="24"/>
          <w:highlight w:val="none"/>
        </w:rPr>
        <w:t xml:space="preserve">{</w:t>
      </w:r>
      <w:r>
        <w:rPr>
          <w:rFonts w:ascii="Arial" w:hAnsi="Arial" w:cs="Arial" w:eastAsia="Arial"/>
          <w:b/>
          <w:color w:val="000000"/>
          <w:sz w:val="24"/>
        </w:rPr>
        <w:t xml:space="preserve">penerimask_sgt_baru}</w:t>
      </w:r>
      <w:r>
        <w:rPr>
          <w:rFonts w:ascii="Arial" w:hAnsi="Arial" w:cs="Arial" w:eastAsia="Arial"/>
          <w:color w:val="000000"/>
          <w:highlight w:val="none"/>
        </w:rPr>
      </w:r>
      <w:r/>
    </w:p>
    <w:p>
      <w:pPr>
        <w:pStyle w:val="851"/>
        <w:numPr>
          <w:ilvl w:val="0"/>
          <w:numId w:val="4"/>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Gaji Pokok</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penerimask_gaji_pokok_baru}</w:t>
      </w:r>
      <w:r>
        <w:rPr>
          <w:rFonts w:ascii="Arial" w:hAnsi="Arial" w:cs="Arial" w:eastAsia="Arial"/>
          <w:color w:val="000000"/>
          <w:highlight w:val="none"/>
        </w:rPr>
      </w:r>
      <w:r/>
    </w:p>
    <w:p>
      <w:pPr>
        <w:pStyle w:val="851"/>
        <w:numPr>
          <w:ilvl w:val="0"/>
          <w:numId w:val="4"/>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K</w:t>
      </w:r>
      <w:r>
        <w:rPr>
          <w:rFonts w:ascii="Arial" w:hAnsi="Arial" w:cs="Arial" w:eastAsia="Arial"/>
          <w:b/>
          <w:color w:val="000000"/>
          <w:sz w:val="24"/>
        </w:rPr>
        <w:t xml:space="preserve">eterangan</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penerimask_ket}</w:t>
      </w:r>
      <w:r>
        <w:rPr>
          <w:rFonts w:ascii="Arial" w:hAnsi="Arial" w:cs="Arial" w:eastAsia="Arial"/>
          <w:color w:val="000000"/>
          <w:highlight w:val="none"/>
        </w:rPr>
      </w:r>
      <w:r/>
    </w:p>
    <w:p>
      <w:pPr>
        <w:spacing w:before="0" w:after="0" w:line="57" w:lineRule="atLeast"/>
      </w:pPr>
      <w:r/>
      <w:r/>
    </w:p>
    <w:p>
      <w:pPr>
        <w:spacing w:before="0" w:after="0" w:line="57" w:lineRule="atLeast"/>
      </w:p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a.n. DIREKSI PT TIMAH Tbk</w:t>
      </w:r>
      <w:r>
        <w:rPr>
          <w:highlight w:val="none"/>
        </w:r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{jabatan_penyetuju_terakhir},</w:t>
      </w:r>
      <w:r>
        <w:rPr>
          <w:highlight w:val="none"/>
        </w:rPr>
      </w:r>
      <w:r/>
    </w:p>
    <w:p>
      <w:pPr>
        <w:ind w:left="4252" w:right="0" w:firstLine="0"/>
        <w:jc w:val="center"/>
        <w:spacing w:before="0" w:after="0" w:line="57" w:lineRule="atLeast"/>
        <w:rPr>
          <w:rFonts w:ascii="Arial" w:hAnsi="Arial" w:cs="Arial" w:eastAsia="Arial"/>
          <w:color w:val="000000"/>
          <w:highlight w:val="none"/>
        </w:rPr>
      </w:pPr>
      <w:r>
        <w:rPr>
          <w:highlight w:val="none"/>
        </w:rPr>
      </w:r>
      <w:r>
        <w:rPr>
          <w:rFonts w:ascii="Arial" w:hAnsi="Arial" w:cs="Arial" w:eastAsia="Arial"/>
          <w:b/>
          <w:color w:val="000000"/>
          <w:sz w:val="24"/>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27405" name="" hidden="0"/>
                        <pic:cNvPicPr>
                          <a:picLocks noChangeAspect="1"/>
                        </pic:cNvPicPr>
                        <pic:nvPr isPhoto="0" userDrawn="0"/>
                      </pic:nvPicPr>
                      <pic:blipFill>
                        <a:blip r:embed="rId11"/>
                        <a:stretch/>
                      </pic:blipFill>
                      <pic:spPr bwMode="auto">
                        <a:xfrm>
                          <a:off x="0" y="0"/>
                          <a:ext cx="952497" cy="9620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color w:val="000000"/>
          <w:highlight w:val="none"/>
        </w:rPr>
      </w:r>
      <w:r/>
    </w:p>
    <w:p>
      <w:pPr>
        <w:ind w:left="4252" w:right="0" w:firstLine="0"/>
        <w:jc w:val="center"/>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u w:val="single"/>
        </w:rPr>
        <w:t xml:space="preserve">{nama_penyetuju_terakhir}</w:t>
      </w:r>
      <w:r>
        <w:rPr>
          <w:rFonts w:ascii="Times New Roman" w:hAnsi="Times New Roman" w:cs="Times New Roman" w:eastAsia="Times New Roman"/>
          <w:color w:val="000000"/>
          <w:sz w:val="24"/>
        </w:rPr>
        <w:t xml:space="preserve"> </w:t>
      </w:r>
      <w:r>
        <w:rPr>
          <w:rFonts w:ascii="Arial" w:hAnsi="Arial" w:cs="Arial" w:eastAsia="Arial"/>
          <w:color w:val="000000"/>
          <w:highlight w:val="none"/>
        </w:rPr>
      </w:r>
      <w:r/>
    </w:p>
    <w:p>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66244"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Lines/>
      <w:keepNext/>
      <w:spacing w:before="480" w:after="200"/>
      <w:outlineLvl w:val="0"/>
    </w:pPr>
    <w:rPr>
      <w:rFonts w:ascii="Arial" w:hAnsi="Arial" w:cs="Arial" w:eastAsia="Arial"/>
      <w:sz w:val="40"/>
      <w:szCs w:val="40"/>
    </w:rPr>
  </w:style>
  <w:style w:type="character" w:styleId="672">
    <w:name w:val="Heading 1 Char"/>
    <w:link w:val="671"/>
    <w:uiPriority w:val="9"/>
    <w:rPr>
      <w:rFonts w:ascii="Arial" w:hAnsi="Arial" w:cs="Arial" w:eastAsia="Arial"/>
      <w:sz w:val="40"/>
      <w:szCs w:val="40"/>
    </w:rPr>
  </w:style>
  <w:style w:type="paragraph" w:styleId="673">
    <w:name w:val="Heading 2"/>
    <w:basedOn w:val="847"/>
    <w:next w:val="847"/>
    <w:link w:val="674"/>
    <w:uiPriority w:val="9"/>
    <w:unhideWhenUsed/>
    <w:qFormat/>
    <w:pPr>
      <w:keepLines/>
      <w:keepNext/>
      <w:spacing w:before="360" w:after="200"/>
      <w:outlineLvl w:val="1"/>
    </w:pPr>
    <w:rPr>
      <w:rFonts w:ascii="Arial" w:hAnsi="Arial" w:cs="Arial" w:eastAsia="Arial"/>
      <w:sz w:val="34"/>
    </w:rPr>
  </w:style>
  <w:style w:type="character" w:styleId="674">
    <w:name w:val="Heading 2 Char"/>
    <w:link w:val="673"/>
    <w:uiPriority w:val="9"/>
    <w:rPr>
      <w:rFonts w:ascii="Arial" w:hAnsi="Arial" w:cs="Arial" w:eastAsia="Arial"/>
      <w:sz w:val="34"/>
    </w:rPr>
  </w:style>
  <w:style w:type="paragraph" w:styleId="675">
    <w:name w:val="Heading 3"/>
    <w:basedOn w:val="847"/>
    <w:next w:val="847"/>
    <w:link w:val="676"/>
    <w:uiPriority w:val="9"/>
    <w:unhideWhenUsed/>
    <w:qFormat/>
    <w:pPr>
      <w:keepLines/>
      <w:keepNext/>
      <w:spacing w:before="320" w:after="200"/>
      <w:outlineLvl w:val="2"/>
    </w:pPr>
    <w:rPr>
      <w:rFonts w:ascii="Arial" w:hAnsi="Arial" w:cs="Arial" w:eastAsia="Arial"/>
      <w:sz w:val="30"/>
      <w:szCs w:val="30"/>
    </w:rPr>
  </w:style>
  <w:style w:type="character" w:styleId="676">
    <w:name w:val="Heading 3 Char"/>
    <w:link w:val="675"/>
    <w:uiPriority w:val="9"/>
    <w:rPr>
      <w:rFonts w:ascii="Arial" w:hAnsi="Arial" w:cs="Arial" w:eastAsia="Arial"/>
      <w:sz w:val="30"/>
      <w:szCs w:val="30"/>
    </w:rPr>
  </w:style>
  <w:style w:type="paragraph" w:styleId="677">
    <w:name w:val="Heading 4"/>
    <w:basedOn w:val="847"/>
    <w:next w:val="847"/>
    <w:link w:val="678"/>
    <w:uiPriority w:val="9"/>
    <w:unhideWhenUsed/>
    <w:qFormat/>
    <w:pPr>
      <w:keepLines/>
      <w:keepNext/>
      <w:spacing w:before="320" w:after="200"/>
      <w:outlineLvl w:val="3"/>
    </w:pPr>
    <w:rPr>
      <w:rFonts w:ascii="Arial" w:hAnsi="Arial" w:cs="Arial" w:eastAsia="Arial"/>
      <w:b/>
      <w:bCs/>
      <w:sz w:val="26"/>
      <w:szCs w:val="26"/>
    </w:rPr>
  </w:style>
  <w:style w:type="character" w:styleId="678">
    <w:name w:val="Heading 4 Char"/>
    <w:link w:val="677"/>
    <w:uiPriority w:val="9"/>
    <w:rPr>
      <w:rFonts w:ascii="Arial" w:hAnsi="Arial" w:cs="Arial" w:eastAsia="Arial"/>
      <w:b/>
      <w:bCs/>
      <w:sz w:val="26"/>
      <w:szCs w:val="26"/>
    </w:rPr>
  </w:style>
  <w:style w:type="paragraph" w:styleId="679">
    <w:name w:val="Heading 5"/>
    <w:basedOn w:val="847"/>
    <w:next w:val="847"/>
    <w:link w:val="680"/>
    <w:uiPriority w:val="9"/>
    <w:unhideWhenUsed/>
    <w:qFormat/>
    <w:pPr>
      <w:keepLines/>
      <w:keepNext/>
      <w:spacing w:before="320" w:after="200"/>
      <w:outlineLvl w:val="4"/>
    </w:pPr>
    <w:rPr>
      <w:rFonts w:ascii="Arial" w:hAnsi="Arial" w:cs="Arial" w:eastAsia="Arial"/>
      <w:b/>
      <w:bCs/>
      <w:sz w:val="24"/>
      <w:szCs w:val="24"/>
    </w:rPr>
  </w:style>
  <w:style w:type="character" w:styleId="680">
    <w:name w:val="Heading 5 Char"/>
    <w:link w:val="679"/>
    <w:uiPriority w:val="9"/>
    <w:rPr>
      <w:rFonts w:ascii="Arial" w:hAnsi="Arial" w:cs="Arial" w:eastAsia="Arial"/>
      <w:b/>
      <w:bCs/>
      <w:sz w:val="24"/>
      <w:szCs w:val="24"/>
    </w:rPr>
  </w:style>
  <w:style w:type="paragraph" w:styleId="681">
    <w:name w:val="Heading 6"/>
    <w:basedOn w:val="847"/>
    <w:next w:val="847"/>
    <w:link w:val="682"/>
    <w:uiPriority w:val="9"/>
    <w:unhideWhenUsed/>
    <w:qFormat/>
    <w:pPr>
      <w:keepLines/>
      <w:keepNext/>
      <w:spacing w:before="320" w:after="200"/>
      <w:outlineLvl w:val="5"/>
    </w:pPr>
    <w:rPr>
      <w:rFonts w:ascii="Arial" w:hAnsi="Arial" w:cs="Arial" w:eastAsia="Arial"/>
      <w:b/>
      <w:bCs/>
      <w:sz w:val="22"/>
      <w:szCs w:val="22"/>
    </w:rPr>
  </w:style>
  <w:style w:type="character" w:styleId="682">
    <w:name w:val="Heading 6 Char"/>
    <w:link w:val="681"/>
    <w:uiPriority w:val="9"/>
    <w:rPr>
      <w:rFonts w:ascii="Arial" w:hAnsi="Arial" w:cs="Arial" w:eastAsia="Arial"/>
      <w:b/>
      <w:bCs/>
      <w:sz w:val="22"/>
      <w:szCs w:val="22"/>
    </w:rPr>
  </w:style>
  <w:style w:type="paragraph" w:styleId="683">
    <w:name w:val="Heading 7"/>
    <w:basedOn w:val="847"/>
    <w:next w:val="847"/>
    <w:link w:val="684"/>
    <w:uiPriority w:val="9"/>
    <w:unhideWhenUsed/>
    <w:qFormat/>
    <w:pPr>
      <w:keepLines/>
      <w:keepNext/>
      <w:spacing w:before="320" w:after="200"/>
      <w:outlineLvl w:val="6"/>
    </w:pPr>
    <w:rPr>
      <w:rFonts w:ascii="Arial" w:hAnsi="Arial" w:cs="Arial" w:eastAsia="Arial"/>
      <w:b/>
      <w:bCs/>
      <w:i/>
      <w:iCs/>
      <w:sz w:val="22"/>
      <w:szCs w:val="22"/>
    </w:rPr>
  </w:style>
  <w:style w:type="character" w:styleId="684">
    <w:name w:val="Heading 7 Char"/>
    <w:link w:val="683"/>
    <w:uiPriority w:val="9"/>
    <w:rPr>
      <w:rFonts w:ascii="Arial" w:hAnsi="Arial" w:cs="Arial" w:eastAsia="Arial"/>
      <w:b/>
      <w:bCs/>
      <w:i/>
      <w:iCs/>
      <w:sz w:val="22"/>
      <w:szCs w:val="22"/>
    </w:rPr>
  </w:style>
  <w:style w:type="paragraph" w:styleId="685">
    <w:name w:val="Heading 8"/>
    <w:basedOn w:val="847"/>
    <w:next w:val="847"/>
    <w:link w:val="686"/>
    <w:uiPriority w:val="9"/>
    <w:unhideWhenUsed/>
    <w:qFormat/>
    <w:pPr>
      <w:keepLines/>
      <w:keepNext/>
      <w:spacing w:before="320" w:after="200"/>
      <w:outlineLvl w:val="7"/>
    </w:pPr>
    <w:rPr>
      <w:rFonts w:ascii="Arial" w:hAnsi="Arial" w:cs="Arial" w:eastAsia="Arial"/>
      <w:i/>
      <w:iCs/>
      <w:sz w:val="22"/>
      <w:szCs w:val="22"/>
    </w:rPr>
  </w:style>
  <w:style w:type="character" w:styleId="686">
    <w:name w:val="Heading 8 Char"/>
    <w:link w:val="685"/>
    <w:uiPriority w:val="9"/>
    <w:rPr>
      <w:rFonts w:ascii="Arial" w:hAnsi="Arial" w:cs="Arial" w:eastAsia="Arial"/>
      <w:i/>
      <w:iCs/>
      <w:sz w:val="22"/>
      <w:szCs w:val="22"/>
    </w:rPr>
  </w:style>
  <w:style w:type="paragraph" w:styleId="687">
    <w:name w:val="Heading 9"/>
    <w:basedOn w:val="847"/>
    <w:next w:val="847"/>
    <w:link w:val="688"/>
    <w:uiPriority w:val="9"/>
    <w:unhideWhenUsed/>
    <w:qFormat/>
    <w:pPr>
      <w:keepLines/>
      <w:keepNext/>
      <w:spacing w:before="320" w:after="200"/>
      <w:outlineLvl w:val="8"/>
    </w:pPr>
    <w:rPr>
      <w:rFonts w:ascii="Arial" w:hAnsi="Arial" w:cs="Arial" w:eastAsia="Arial"/>
      <w:i/>
      <w:iCs/>
      <w:sz w:val="21"/>
      <w:szCs w:val="21"/>
    </w:rPr>
  </w:style>
  <w:style w:type="character" w:styleId="688">
    <w:name w:val="Heading 9 Char"/>
    <w:link w:val="687"/>
    <w:uiPriority w:val="9"/>
    <w:rPr>
      <w:rFonts w:ascii="Arial" w:hAnsi="Arial" w:cs="Arial" w:eastAsia="Arial"/>
      <w:i/>
      <w:iCs/>
      <w:sz w:val="21"/>
      <w:szCs w:val="21"/>
    </w:r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No Spacing"/>
    <w:basedOn w:val="847"/>
    <w:uiPriority w:val="1"/>
    <w:qFormat/>
    <w:pPr>
      <w:spacing w:after="0" w:line="240" w:lineRule="auto"/>
    </w:pPr>
  </w:style>
  <w:style w:type="paragraph" w:styleId="851">
    <w:name w:val="List Paragraph"/>
    <w:basedOn w:val="847"/>
    <w:uiPriority w:val="34"/>
    <w:qFormat/>
    <w:pPr>
      <w:contextualSpacing/>
      <w:ind w:left="720"/>
    </w:pPr>
  </w:style>
  <w:style w:type="character" w:styleId="85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2022-09-21T02:42:56Z</dcterms:modified>
</cp:coreProperties>
</file>