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6"/>
        <w:jc w:val="center"/>
        <w:spacing w:before="0" w:after="4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SURAT KEPUTUSAN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Nomor  : {surat_nomor}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pStyle w:val="722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TENTANG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PENUGASAN KARYAWAN PT TIMAH Tbk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PADA </w:t>
      </w:r>
      <w:r>
        <w:rPr>
          <w:rFonts w:ascii="Arial" w:hAnsi="Arial" w:cs="Arial" w:eastAsia="Arial"/>
          <w:b/>
          <w:color w:val="000000"/>
          <w:sz w:val="20"/>
        </w:rPr>
        <w:t xml:space="preserve">[%penerimask_unit_pertama%]</w:t>
      </w:r>
      <w:r>
        <w:rPr>
          <w:rFonts w:ascii="Arial" w:hAnsi="Arial" w:cs="Arial" w:eastAsia="Arial"/>
          <w:b/>
          <w:color w:val="000000"/>
          <w:sz w:val="20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a.n. </w:t>
      </w:r>
      <w:r>
        <w:rPr>
          <w:rFonts w:ascii="Arial" w:hAnsi="Arial" w:cs="Arial" w:eastAsia="Arial"/>
          <w:b/>
          <w:color w:val="000000"/>
          <w:sz w:val="20"/>
        </w:rPr>
        <w:t xml:space="preserve">[%penerimask_sdr_pertama%] [%penerimask_pertama%]</w:t>
      </w:r>
      <w:r>
        <w:rPr>
          <w:rFonts w:ascii="Arial" w:hAnsi="Arial" w:cs="Arial" w:eastAsia="Arial"/>
          <w:b/>
          <w:color w:val="000000"/>
          <w:sz w:val="20"/>
        </w:rPr>
        <w:t xml:space="preserve"> dkk (</w:t>
      </w:r>
      <w:r>
        <w:rPr>
          <w:rFonts w:ascii="Arial" w:hAnsi="Arial" w:cs="Arial" w:eastAsia="Arial"/>
          <w:b/>
          <w:color w:val="000000"/>
          <w:sz w:val="20"/>
        </w:rPr>
        <w:t xml:space="preserve">[%penerimask_jumlah%]</w:t>
      </w:r>
      <w:r>
        <w:rPr>
          <w:rFonts w:ascii="Arial" w:hAnsi="Arial" w:cs="Arial" w:eastAsia="Arial"/>
          <w:b/>
          <w:color w:val="000000"/>
          <w:sz w:val="20"/>
        </w:rPr>
        <w:t xml:space="preserve">)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a.n. DIREKSI PT TIMAH Tbk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spacing w:before="0" w:after="0"/>
        <w:tabs>
          <w:tab w:val="left" w:pos="1655" w:leader="none"/>
          <w:tab w:val="left" w:pos="226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Menimbang</w:t>
        <w:tab/>
        <w:tab/>
        <w:t xml:space="preserve">: d.s.b;</w:t>
      </w:r>
      <w:r/>
      <w:r/>
    </w:p>
    <w:p>
      <w:pPr>
        <w:ind w:left="0" w:right="0" w:firstLine="0"/>
        <w:spacing w:before="0" w:after="0"/>
        <w:tabs>
          <w:tab w:val="left" w:pos="1655" w:leader="none"/>
          <w:tab w:val="left" w:pos="226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2268" w:right="0" w:hanging="2268"/>
        <w:jc w:val="both"/>
        <w:spacing w:before="0" w:after="0"/>
        <w:tabs>
          <w:tab w:val="left" w:pos="1980" w:leader="none"/>
          <w:tab w:val="left" w:pos="2250" w:leader="none"/>
        </w:tabs>
        <w:rPr>
          <w:rFonts w:ascii="Arial" w:hAnsi="Arial" w:cs="Arial" w:eastAsia="Arial"/>
          <w:color w:val="000000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Mengingat</w:t>
        <w:tab/>
        <w:tab/>
        <w:t xml:space="preserve">: d.s.b;</w:t>
      </w:r>
      <w:r/>
    </w:p>
    <w:p>
      <w:pPr>
        <w:ind w:left="2268" w:right="0" w:hanging="2268"/>
        <w:jc w:val="both"/>
        <w:spacing w:before="0" w:after="0"/>
        <w:tabs>
          <w:tab w:val="left" w:pos="1980" w:leader="none"/>
          <w:tab w:val="left" w:pos="225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</w:r>
      <w:r>
        <w:rPr>
          <w:rFonts w:ascii="Arial" w:hAnsi="Arial" w:cs="Arial" w:eastAsia="Arial"/>
          <w:color w:val="000000"/>
          <w:sz w:val="20"/>
        </w:rPr>
        <w:t xml:space="preserve"> </w:t>
      </w: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M E M U T U S K A N :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ind w:left="0" w:firstLine="0"/>
        <w:spacing w:before="0" w:after="100"/>
        <w:tabs>
          <w:tab w:val="left" w:pos="141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Menetapkan</w:t>
        <w:tab/>
        <w:t xml:space="preserve">:</w:t>
      </w:r>
      <w:r/>
    </w:p>
    <w:p>
      <w:pPr>
        <w:ind w:left="1701" w:right="3" w:hanging="1701"/>
        <w:jc w:val="left"/>
        <w:spacing w:before="0" w:after="100"/>
        <w:tabs>
          <w:tab w:val="left" w:pos="1418" w:leader="none"/>
          <w:tab w:val="left" w:pos="170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Pertama</w:t>
      </w:r>
      <w:r>
        <w:rPr>
          <w:rFonts w:ascii="Arial" w:hAnsi="Arial" w:cs="Arial" w:eastAsia="Arial"/>
          <w:color w:val="000000"/>
          <w:sz w:val="20"/>
        </w:rPr>
        <w:t xml:space="preserve">    </w:t>
        <w:tab/>
        <w:t xml:space="preserve">: </w:t>
        <w:tab/>
        <w:t xml:space="preserve">Mengangkat karyawan yang namanya sebagaimana tercantum pada ruang 2 Lampiran Surat Keputusan ini, pada jabatan baru sebagaimana tercantum pada ruang 5 dan kepada yang bersangkutan diberikan tunjangan struktural/fungsional sesuai dengan jenjang jaba</w:t>
      </w:r>
      <w:r>
        <w:rPr>
          <w:rFonts w:ascii="Arial" w:hAnsi="Arial" w:cs="Arial" w:eastAsia="Arial"/>
          <w:color w:val="000000"/>
          <w:sz w:val="20"/>
        </w:rPr>
        <w:t xml:space="preserve">tan yang ditetapkan pada ruang 7 Lampiran tersebut</w:t>
      </w:r>
      <w:r/>
    </w:p>
    <w:p>
      <w:pPr>
        <w:ind w:left="1701" w:right="3" w:hanging="1701"/>
        <w:jc w:val="both"/>
        <w:spacing w:before="0" w:after="100"/>
        <w:tabs>
          <w:tab w:val="left" w:pos="1418" w:leader="none"/>
          <w:tab w:val="left" w:pos="170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Kedua</w:t>
      </w:r>
      <w:r>
        <w:rPr>
          <w:rFonts w:ascii="Arial" w:hAnsi="Arial" w:cs="Arial" w:eastAsia="Arial"/>
          <w:color w:val="000000"/>
          <w:sz w:val="20"/>
        </w:rPr>
        <w:tab/>
        <w:t xml:space="preserve">:</w:t>
        <w:tab/>
        <w:t xml:space="preserve">Membebaskan dengan hormat yang bersangkutan sebagaimana tersebut pada diktum Pertama dari jabatan lama sebagaimana tercantum pada ruang 4 lampiran Surat Keputusan ini, dengan ucapan terima kasih atas jasa dan pengabdiannya selama melaksanakan tugas/jaba</w:t>
      </w:r>
      <w:r>
        <w:rPr>
          <w:rFonts w:ascii="Arial" w:hAnsi="Arial" w:cs="Arial" w:eastAsia="Arial"/>
          <w:color w:val="000000"/>
          <w:sz w:val="20"/>
        </w:rPr>
        <w:t xml:space="preserve">tan dimaksud.</w:t>
      </w:r>
      <w:r/>
    </w:p>
    <w:p>
      <w:pPr>
        <w:ind w:left="1701" w:right="3" w:hanging="1701"/>
        <w:jc w:val="both"/>
        <w:spacing w:before="0" w:after="100"/>
        <w:tabs>
          <w:tab w:val="left" w:pos="1418" w:leader="none"/>
          <w:tab w:val="left" w:pos="170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Ketiga</w:t>
      </w:r>
      <w:r>
        <w:rPr>
          <w:rFonts w:ascii="Arial" w:hAnsi="Arial" w:cs="Arial" w:eastAsia="Arial"/>
          <w:color w:val="000000"/>
          <w:sz w:val="20"/>
        </w:rPr>
        <w:tab/>
        <w:t xml:space="preserve">:</w:t>
        <w:tab/>
        <w:t xml:space="preserve">Kepada yang bersangkutan sebagaimana dimaksud pada diktum Pertama, tetap diberikan penghasilan, pemeliharaan kesehatan, Jaminan Hari Tua (JHT) serta hak-hak lainnya sesuai ketentuan yang berlaku, dan masa kerja penugasan ini diakui untuk perhitungan pen</w:t>
      </w:r>
      <w:r>
        <w:rPr>
          <w:rFonts w:ascii="Arial" w:hAnsi="Arial" w:cs="Arial" w:eastAsia="Arial"/>
          <w:color w:val="000000"/>
          <w:sz w:val="20"/>
        </w:rPr>
        <w:t xml:space="preserve">siun sebagai masa kerja karyawan PT TIMAH Tbk</w:t>
      </w:r>
      <w:r/>
    </w:p>
    <w:p>
      <w:pPr>
        <w:ind w:left="1701" w:right="0" w:hanging="1701"/>
        <w:jc w:val="both"/>
        <w:spacing w:before="0" w:after="60"/>
        <w:tabs>
          <w:tab w:val="left" w:pos="1418" w:leader="none"/>
          <w:tab w:val="left" w:pos="170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Keempat</w:t>
        <w:tab/>
      </w:r>
      <w:r>
        <w:rPr>
          <w:rFonts w:ascii="Arial" w:hAnsi="Arial" w:cs="Arial" w:eastAsia="Arial"/>
          <w:color w:val="000000"/>
          <w:sz w:val="20"/>
        </w:rPr>
        <w:t xml:space="preserve">:</w:t>
        <w:tab/>
        <w:t xml:space="preserve">Surat Keputusan ini berlaku terhitung mulai tanggal </w:t>
      </w:r>
      <w:r>
        <w:rPr>
          <w:rFonts w:ascii="Arial" w:hAnsi="Arial" w:cs="Arial" w:eastAsia="Arial"/>
          <w:b/>
          <w:color w:val="000000"/>
          <w:sz w:val="20"/>
        </w:rPr>
        <w:t xml:space="preserve">[%terhitung_mulai_tgl%]</w:t>
      </w:r>
      <w:r>
        <w:rPr>
          <w:rFonts w:ascii="Arial" w:hAnsi="Arial" w:cs="Arial" w:eastAsia="Arial"/>
          <w:b/>
          <w:color w:val="000000"/>
          <w:sz w:val="20"/>
        </w:rPr>
        <w:t xml:space="preserve">,</w:t>
      </w:r>
      <w:r>
        <w:rPr>
          <w:rFonts w:ascii="Arial" w:hAnsi="Arial" w:cs="Arial" w:eastAsia="Arial"/>
          <w:color w:val="000000"/>
          <w:sz w:val="20"/>
        </w:rPr>
        <w:t xml:space="preserve"> dengan ketentuan akan diperbaiki sebagaimana mestinya, apabila ternyata dikemudian hari terdapat kekeliruan.</w:t>
      </w:r>
      <w:r/>
    </w:p>
    <w:p>
      <w:pPr>
        <w:ind w:left="1701" w:right="0" w:firstLine="0"/>
        <w:jc w:val="both"/>
        <w:spacing w:before="200" w:after="0"/>
        <w:tabs>
          <w:tab w:val="left" w:pos="141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Surat Keputusan ini disampaikan kepada yang bersangkutan untuk diketahui dan dipergunakan seperlunya.</w:t>
      </w:r>
      <w:r/>
    </w:p>
    <w:p>
      <w:pPr>
        <w:ind w:left="0" w:right="0" w:firstLine="0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4678" w:right="0" w:firstLine="0"/>
        <w:spacing w:before="0" w:after="120"/>
        <w:tabs>
          <w:tab w:val="left" w:pos="5103" w:leader="none"/>
          <w:tab w:val="left" w:pos="6521" w:leader="none"/>
          <w:tab w:val="left" w:pos="680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tbl>
      <w:tblPr>
        <w:tblStyle w:val="748"/>
        <w:tblW w:w="0" w:type="auto"/>
        <w:tblInd w:w="45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10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Petikan sesuai dengan aslinya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PT TIMAH Tbk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{jabatan_petikan_terakhir}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,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  <w:t xml:space="preserve">{nama_petikan_terakhir}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NIK. 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{nip_petikan_terakhir}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8" w:type="dxa"/>
            <w:vAlign w:val="top"/>
            <w:textDirection w:val="lrTb"/>
            <w:noWrap w:val="false"/>
          </w:tcPr>
          <w:p>
            <w:pPr>
              <w:ind w:left="527" w:right="0" w:firstLine="0"/>
              <w:spacing w:before="0" w:after="0"/>
              <w:tabs>
                <w:tab w:val="left" w:pos="1969" w:leader="none"/>
                <w:tab w:val="left" w:pos="212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Ditetapkan di </w:t>
              <w:tab/>
              <w:t xml:space="preserve">:</w:t>
              <w:tab/>
              <w:t xml:space="preserve">Pangkalpinang,</w:t>
            </w:r>
            <w:r/>
          </w:p>
          <w:p>
            <w:pPr>
              <w:ind w:left="527" w:right="0" w:firstLine="0"/>
              <w:spacing w:before="0" w:after="0"/>
              <w:tabs>
                <w:tab w:val="left" w:pos="1969" w:leader="none"/>
                <w:tab w:val="left" w:pos="212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Pada tanggal  </w:t>
              <w:tab/>
              <w:t xml:space="preserve">:</w:t>
              <w:tab/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[%surat_tanggal%] 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/>
          </w:p>
          <w:p>
            <w:pPr>
              <w:ind w:left="527" w:right="0" w:firstLine="0"/>
              <w:spacing w:before="0" w:after="0"/>
              <w:tabs>
                <w:tab w:val="left" w:pos="1969" w:leader="none"/>
                <w:tab w:val="left" w:pos="212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0"/>
              </w:rPr>
              <w:t xml:space="preserve"> </w:t>
            </w:r>
            <w:r/>
          </w:p>
          <w:p>
            <w:pPr>
              <w:spacing w:before="0" w:after="0" w:line="57" w:lineRule="atLeast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      <wp:simplePos x="0" y="0"/>
                      <wp:positionH relativeFrom="column">
                        <wp:posOffset>254937</wp:posOffset>
                      </wp:positionH>
                      <wp:positionV relativeFrom="paragraph">
                        <wp:posOffset>54582</wp:posOffset>
                      </wp:positionV>
                      <wp:extent cx="2219325" cy="0"/>
                      <wp:effectExtent l="3175" t="3175" r="3175" b="3175"/>
                      <wp:wrapNone/>
                      <wp:docPr id="3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219324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>
                                    <a:lumMod val="94901"/>
                                    <a:lumOff val="5099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20" style="position:absolute;mso-wrap-distance-left:9.1pt;mso-wrap-distance-top:0.0pt;mso-wrap-distance-right:9.1pt;mso-wrap-distance-bottom:0.0pt;z-index:6144;o:allowoverlap:true;o:allowincell:true;mso-position-horizontal-relative:text;margin-left:20.1pt;mso-position-horizontal:absolute;mso-position-vertical-relative:text;margin-top:4.3pt;mso-position-vertical:absolute;width:174.8pt;height:0.0pt;" coordsize="100000,100000" path="" filled="f" strokecolor="#0C0C0C" strokeweight="1.00pt">
                      <v:path textboxrect="0,0,0,0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DIREKSI PT TIMAH Tbk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{jabatan_penyetuju_terakhir}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dto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0"/>
                <w:u w:val="single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{nama_penyetuju_terakhir}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12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>
        <w:br w:type="page" w:clear="all"/>
      </w:r>
      <w:r/>
    </w:p>
    <w:p>
      <w:pPr>
        <w:ind w:left="4535" w:right="0" w:firstLine="0"/>
        <w:spacing w:before="0" w:after="0"/>
        <w:tabs>
          <w:tab w:val="left" w:pos="1026" w:leader="none"/>
          <w:tab w:val="left" w:pos="1310" w:leader="none"/>
          <w:tab w:val="left" w:pos="2444" w:leader="none"/>
          <w:tab w:val="left" w:pos="2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PETIKAN :</w:t>
        <w:tab/>
        <w:t xml:space="preserve">LAMPIRAN SURAT KEPUTUSAN </w:t>
      </w:r>
      <w:r/>
      <w:r/>
    </w:p>
    <w:p>
      <w:pPr>
        <w:ind w:left="0" w:right="0" w:firstLine="0"/>
        <w:spacing w:before="0" w:after="0"/>
        <w:tabs>
          <w:tab w:val="left" w:pos="1026" w:leader="none"/>
          <w:tab w:val="left" w:pos="1310" w:leader="none"/>
          <w:tab w:val="left" w:pos="2444" w:leader="none"/>
          <w:tab w:val="left" w:pos="2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ab/>
        <w:tab/>
        <w:tab/>
        <w:tab/>
        <w:tab/>
        <w:tab/>
        <w:tab/>
        <w:tab/>
        <w:tab/>
        <w:t xml:space="preserve">a.n. DIREKSI PT TIMAH Tbk</w:t>
      </w:r>
      <w:r/>
      <w:r/>
    </w:p>
    <w:p>
      <w:pPr>
        <w:ind w:left="0" w:right="0" w:firstLine="0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ab/>
        <w:tab/>
        <w:tab/>
        <w:tab/>
        <w:tab/>
        <w:tab/>
        <w:tab/>
        <w:tab/>
        <w:tab/>
        <w:tab/>
        <w:t xml:space="preserve">NOMOR</w:t>
        <w:tab/>
        <w:t xml:space="preserve">: {surat_nomor}</w:t>
      </w:r>
      <w:r>
        <w:rPr>
          <w:rFonts w:ascii="Arial" w:hAnsi="Arial" w:cs="Arial" w:eastAsia="Arial"/>
          <w:b/>
          <w:color w:val="000000"/>
          <w:sz w:val="20"/>
        </w:rPr>
        <w:tab/>
      </w:r>
      <w:r>
        <w:rPr>
          <w:rFonts w:ascii="Arial" w:hAnsi="Arial" w:cs="Arial" w:eastAsia="Arial"/>
          <w:b/>
          <w:color w:val="000000"/>
          <w:sz w:val="20"/>
        </w:rPr>
      </w:r>
      <w:r/>
    </w:p>
    <w:p>
      <w:pPr>
        <w:ind w:left="0" w:right="0" w:firstLine="0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ab/>
        <w:tab/>
        <w:tab/>
        <w:tab/>
        <w:tab/>
        <w:tab/>
        <w:tab/>
        <w:tab/>
        <w:tab/>
        <w:tab/>
        <w:t xml:space="preserve">TANGGAL</w:t>
        <w:tab/>
        <w:t xml:space="preserve">: [%surat_tanggal%]</w:t>
      </w:r>
      <w:r>
        <w:rPr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TENTANG</w:t>
      </w:r>
      <w:r/>
      <w:r/>
      <w:r>
        <w:rPr>
          <w:rFonts w:ascii="Arial" w:hAnsi="Arial" w:cs="Arial" w:eastAsia="Arial"/>
          <w:color w:val="000000"/>
          <w:sz w:val="20"/>
        </w:rPr>
        <w:t xml:space="preserve"> </w:t>
      </w:r>
      <w:r/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PENUGASAN KARYAWAN PT TIMAH Tbk</w:t>
      </w: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PADA </w:t>
      </w:r>
      <w:r>
        <w:rPr>
          <w:rFonts w:ascii="Arial" w:hAnsi="Arial" w:cs="Arial" w:eastAsia="Arial"/>
          <w:b/>
          <w:color w:val="000000"/>
          <w:sz w:val="20"/>
        </w:rPr>
        <w:t xml:space="preserve">[%penerimask_unit%]</w:t>
      </w:r>
      <w:r/>
      <w:r/>
    </w:p>
    <w:p>
      <w:pPr>
        <w:ind w:left="0" w:right="0" w:firstLine="0"/>
        <w:jc w:val="center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a.n. </w:t>
      </w:r>
      <w:r>
        <w:rPr>
          <w:rFonts w:ascii="Arial" w:hAnsi="Arial" w:cs="Arial" w:eastAsia="Arial"/>
          <w:b/>
          <w:color w:val="000000"/>
          <w:sz w:val="20"/>
        </w:rPr>
        <w:t xml:space="preserve">[%penerimask_sdr_pertama%]</w:t>
      </w:r>
      <w:r>
        <w:rPr>
          <w:rFonts w:ascii="Arial" w:hAnsi="Arial" w:cs="Arial" w:eastAsia="Arial"/>
          <w:b/>
          <w:color w:val="000000"/>
          <w:sz w:val="20"/>
        </w:rPr>
        <w:t xml:space="preserve"> </w:t>
      </w:r>
      <w:r>
        <w:rPr>
          <w:rFonts w:ascii="Arial" w:hAnsi="Arial" w:cs="Arial" w:eastAsia="Arial"/>
          <w:b/>
          <w:color w:val="000000"/>
          <w:sz w:val="20"/>
        </w:rPr>
        <w:t xml:space="preserve">[%penerimask_pertama%]</w:t>
      </w:r>
      <w:r>
        <w:rPr>
          <w:rFonts w:ascii="Arial" w:hAnsi="Arial" w:cs="Arial" w:eastAsia="Arial"/>
          <w:b/>
          <w:color w:val="000000"/>
          <w:sz w:val="20"/>
        </w:rPr>
        <w:t xml:space="preserve"> dkk (</w:t>
      </w:r>
      <w:r>
        <w:rPr>
          <w:rFonts w:ascii="Arial" w:hAnsi="Arial" w:cs="Arial" w:eastAsia="Arial"/>
          <w:b/>
          <w:color w:val="000000"/>
          <w:sz w:val="20"/>
        </w:rPr>
        <w:t xml:space="preserve">[%penerimask_jumlah%]</w:t>
      </w:r>
      <w:r>
        <w:rPr>
          <w:rFonts w:ascii="Arial" w:hAnsi="Arial" w:cs="Arial" w:eastAsia="Arial"/>
          <w:b/>
          <w:color w:val="000000"/>
          <w:sz w:val="20"/>
        </w:rPr>
        <w:t xml:space="preserve">)</w:t>
      </w:r>
      <w:r/>
      <w:r/>
      <w:r/>
      <w:r/>
      <w:r/>
    </w:p>
    <w:p>
      <w:pPr>
        <w:ind w:left="0" w:right="0" w:firstLine="0"/>
        <w:jc w:val="center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  <w:r/>
    </w:p>
    <w:p>
      <w:pPr>
        <w:ind w:left="0" w:right="0" w:firstLine="0"/>
        <w:jc w:val="center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  <w:r/>
    </w:p>
    <w:p>
      <w:pPr>
        <w:pStyle w:val="896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  <w:highlight w:val="none"/>
        </w:rPr>
        <w:t xml:space="preserve">Nomor Urut</w:t>
        <w:tab/>
        <w:tab/>
        <w:tab/>
        <w:tab/>
        <w:t xml:space="preserve">: </w:t>
      </w:r>
      <w:r>
        <w:rPr>
          <w:sz w:val="20"/>
        </w:rPr>
      </w:r>
      <w:r/>
    </w:p>
    <w:p>
      <w:pPr>
        <w:pStyle w:val="896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N a m a  / N I K</w:t>
        <w:tab/>
        <w:tab/>
        <w:tab/>
        <w:tab/>
        <w:t xml:space="preserve">: </w:t>
      </w:r>
      <w:r>
        <w:rPr>
          <w:rFonts w:ascii="Arial" w:hAnsi="Arial" w:cs="Arial" w:eastAsia="Arial"/>
          <w:b w:val="0"/>
          <w:color w:val="000000"/>
          <w:sz w:val="20"/>
        </w:rPr>
        <w:t xml:space="preserve">{penerimask_nama}</w:t>
      </w:r>
      <w:r>
        <w:rPr>
          <w:rFonts w:ascii="Arial" w:hAnsi="Arial" w:cs="Arial" w:eastAsia="Arial"/>
          <w:b w:val="0"/>
          <w:color w:val="000000"/>
          <w:sz w:val="20"/>
        </w:rPr>
        <w:t xml:space="preserve">  / </w:t>
      </w:r>
      <w:r>
        <w:rPr>
          <w:rFonts w:ascii="Arial" w:hAnsi="Arial" w:cs="Arial" w:eastAsia="Arial"/>
          <w:b w:val="0"/>
          <w:color w:val="000000"/>
          <w:sz w:val="20"/>
        </w:rPr>
        <w:t xml:space="preserve">{penerimask_nip}</w:t>
      </w:r>
      <w:r>
        <w:rPr>
          <w:sz w:val="20"/>
        </w:rPr>
      </w:r>
      <w:r/>
    </w:p>
    <w:p>
      <w:pPr>
        <w:pStyle w:val="896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Golongan</w:t>
        <w:tab/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penerimask_golongan_lama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sz w:val="20"/>
        </w:rPr>
      </w:r>
      <w:r/>
    </w:p>
    <w:p>
      <w:pPr>
        <w:pStyle w:val="896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Jabatan Lama</w:t>
        <w:tab/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penerimask_jabatan_lama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sz w:val="20"/>
        </w:rPr>
      </w:r>
      <w:r/>
    </w:p>
    <w:p>
      <w:pPr>
        <w:pStyle w:val="896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Jabatan Baru</w:t>
        <w:tab/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penerimask_jabatan_baru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sz w:val="20"/>
        </w:rPr>
      </w:r>
      <w:r/>
    </w:p>
    <w:p>
      <w:pPr>
        <w:pStyle w:val="896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Jenjang Jabatan (Lama)</w:t>
      </w:r>
      <w:r>
        <w:rPr>
          <w:rFonts w:ascii="Arial" w:hAnsi="Arial" w:cs="Arial" w:eastAsia="Arial"/>
          <w:color w:val="000000"/>
          <w:sz w:val="20"/>
          <w:highlight w:val="none"/>
        </w:rPr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jenjang_jabatan_lama}</w:t>
      </w:r>
      <w:r>
        <w:rPr>
          <w:sz w:val="20"/>
        </w:rPr>
      </w:r>
      <w:r/>
    </w:p>
    <w:p>
      <w:pPr>
        <w:pStyle w:val="896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Jenjang Jabatan (Baru)</w:t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jenjang_jabatan_baru}</w:t>
      </w:r>
      <w:r>
        <w:rPr>
          <w:sz w:val="20"/>
        </w:rPr>
      </w:r>
      <w:r/>
    </w:p>
    <w:p>
      <w:pPr>
        <w:pStyle w:val="896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Keterangan</w:t>
        <w:tab/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Terhitung mulai tanggal </w:t>
      </w:r>
      <w:r>
        <w:rPr>
          <w:rFonts w:ascii="Arial" w:hAnsi="Arial" w:cs="Arial" w:eastAsia="Arial"/>
          <w:color w:val="000000"/>
          <w:sz w:val="20"/>
        </w:rPr>
        <w:t xml:space="preserve">{terhitung_mulai_tgl}</w:t>
      </w:r>
      <w:r>
        <w:rPr>
          <w:sz w:val="20"/>
        </w:rPr>
      </w:r>
      <w:r/>
    </w:p>
    <w:p>
      <w:p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</w:rPr>
      </w:r>
      <w:r>
        <w:rPr>
          <w:sz w:val="20"/>
        </w:rPr>
      </w:r>
      <w:r/>
    </w:p>
    <w:p>
      <w:p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</w:rPr>
      </w:r>
      <w:r>
        <w:rPr>
          <w:sz w:val="20"/>
        </w:rPr>
      </w:r>
      <w:r/>
    </w:p>
    <w:tbl>
      <w:tblPr>
        <w:tblStyle w:val="7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44"/>
        <w:gridCol w:w="4811"/>
      </w:tblGrid>
      <w:tr>
        <w:trPr>
          <w:trHeight w:val="18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Petikan sesuai dengan aslinya</w:t>
            </w:r>
            <w:r/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PT TIMAH Tbk</w:t>
            </w:r>
            <w:r/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{jabatan_petikan_terakhir}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,</w:t>
            </w:r>
            <w:r/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  <w:t xml:space="preserve">{nama_petikan_terakhir}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NIK. 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{nip_petikan_terakhir}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DIREKSI PT TIMAH Tbk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{jabatan_penyetuju_terakhir}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,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dto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{nama_penyetuju_terakhir}</w:t>
            </w:r>
            <w:r/>
            <w:r/>
          </w:p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</w:tc>
      </w:tr>
    </w:tbl>
    <w:p>
      <w:r/>
      <w:r/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680" w:right="680" w:bottom="680" w:left="68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rPr>
        <w:color w:val="808080"/>
      </w:rPr>
    </w:pPr>
    <w:r>
      <w:rPr>
        <w:color w:val="808080" w:themeColor="background1" w:themeShade="80"/>
      </w:rPr>
      <w:t xml:space="preserve">                                                               Kepada Yth.</w:t>
    </w:r>
    <w:r>
      <w:rPr>
        <w:color w:val="808080" w:themeColor="background1" w:themeShade="80"/>
      </w:rPr>
    </w:r>
    <w:r/>
  </w:p>
  <w:p>
    <w:pPr>
      <w:pStyle w:val="744"/>
      <w:rPr>
        <w:b/>
        <w:color w:val="808080"/>
      </w:rPr>
    </w:pPr>
    <w:r>
      <w:rPr>
        <w:color w:val="808080" w:themeColor="background1" w:themeShade="80"/>
      </w:rPr>
      <w:t xml:space="preserve">          </w:t>
      <w:tab/>
    </w:r>
    <w:r>
      <w:rPr>
        <w:b/>
        <w:color w:val="808080" w:themeColor="background1" w:themeShade="80"/>
      </w:rPr>
      <w:t xml:space="preserve">{penerimask_sdr} {penerimask_nama}  / NIK. {penerimask_nip}</w:t>
    </w:r>
    <w:r>
      <w:rPr>
        <w:b/>
      </w:rPr>
    </w:r>
    <w:r/>
  </w:p>
  <w:p>
    <w:pPr>
      <w:pStyle w:val="744"/>
      <w:rPr>
        <w:b/>
        <w:color w:val="808080"/>
      </w:rPr>
    </w:pPr>
    <w:r>
      <w:rPr>
        <w:b/>
        <w:color w:val="808080" w:themeColor="background1" w:themeShade="80"/>
      </w:rPr>
      <w:t xml:space="preserve">                                                               ({penerimask_unit}</w:t>
    </w:r>
    <w:r>
      <w:rPr>
        <w:b/>
        <w:color w:val="808080" w:themeColor="background1" w:themeShade="80"/>
      </w:rPr>
      <w:t xml:space="preserve">)</w:t>
    </w:r>
    <w:r>
      <w:rPr>
        <w:b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rPr>
        <w:color w:val="808080"/>
      </w:rPr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5353614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8" cy="3797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</w:r>
    <w:r>
      <w:tab/>
      <w:tab/>
    </w:r>
    <w:r>
      <w:rPr>
        <w:color w:val="808080" w:themeColor="background1" w:themeShade="80"/>
      </w:rPr>
      <w:t xml:space="preserve">PETIKAN</w:t>
    </w:r>
    <w:r>
      <w:rPr>
        <w:color w:val="80808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2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2014351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9" cy="379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tab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tab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tab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tab"/>
      <w:lvlText w:val=""/>
      <w:lvlJc w:val="left"/>
      <w:pPr>
        <w:ind w:left="1008" w:hanging="1008"/>
      </w:pPr>
    </w:lvl>
    <w:lvl w:ilvl="5">
      <w:start w:val="1"/>
      <w:numFmt w:val="none"/>
      <w:isLgl w:val="false"/>
      <w:suff w:val="tab"/>
      <w:lvlText w:val=""/>
      <w:lvlJc w:val="left"/>
      <w:pPr>
        <w:ind w:left="1152" w:hanging="1152"/>
      </w:pPr>
    </w:lvl>
    <w:lvl w:ilvl="6">
      <w:start w:val="1"/>
      <w:numFmt w:val="none"/>
      <w:isLgl w:val="false"/>
      <w:suff w:val="tab"/>
      <w:lvlText w:val=""/>
      <w:lvlJc w:val="left"/>
      <w:pPr>
        <w:ind w:left="1296" w:hanging="1296"/>
      </w:pPr>
    </w:lvl>
    <w:lvl w:ilvl="7">
      <w:start w:val="1"/>
      <w:numFmt w:val="none"/>
      <w:isLgl w:val="false"/>
      <w:suff w:val="tab"/>
      <w:lvlText w:val=""/>
      <w:lvlJc w:val="left"/>
      <w:pPr>
        <w:ind w:left="1440" w:hanging="1440"/>
      </w:pPr>
    </w:lvl>
    <w:lvl w:ilvl="8">
      <w:start w:val="1"/>
      <w:numFmt w:val="none"/>
      <w:isLgl w:val="false"/>
      <w:suff w:val="tab"/>
      <w:lvlText w:val=""/>
      <w:lvlJc w:val="left"/>
      <w:pPr>
        <w:ind w:left="1584" w:hanging="1584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92"/>
    <w:next w:val="892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17">
    <w:name w:val="Heading 1 Char"/>
    <w:link w:val="716"/>
    <w:uiPriority w:val="9"/>
    <w:rPr>
      <w:rFonts w:ascii="Arial" w:hAnsi="Arial" w:cs="Arial" w:eastAsia="Arial"/>
      <w:sz w:val="40"/>
      <w:szCs w:val="40"/>
    </w:rPr>
  </w:style>
  <w:style w:type="paragraph" w:styleId="718">
    <w:name w:val="Heading 2"/>
    <w:basedOn w:val="892"/>
    <w:next w:val="892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19">
    <w:name w:val="Heading 2 Char"/>
    <w:link w:val="718"/>
    <w:uiPriority w:val="9"/>
    <w:rPr>
      <w:rFonts w:ascii="Arial" w:hAnsi="Arial" w:cs="Arial" w:eastAsia="Arial"/>
      <w:sz w:val="34"/>
    </w:rPr>
  </w:style>
  <w:style w:type="paragraph" w:styleId="720">
    <w:name w:val="Heading 3"/>
    <w:basedOn w:val="892"/>
    <w:next w:val="892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21">
    <w:name w:val="Heading 3 Char"/>
    <w:link w:val="720"/>
    <w:uiPriority w:val="9"/>
    <w:rPr>
      <w:rFonts w:ascii="Arial" w:hAnsi="Arial" w:cs="Arial" w:eastAsia="Arial"/>
      <w:sz w:val="30"/>
      <w:szCs w:val="30"/>
    </w:rPr>
  </w:style>
  <w:style w:type="paragraph" w:styleId="722">
    <w:name w:val="Heading 4"/>
    <w:basedOn w:val="892"/>
    <w:next w:val="892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23">
    <w:name w:val="Heading 4 Char"/>
    <w:link w:val="722"/>
    <w:uiPriority w:val="9"/>
    <w:rPr>
      <w:rFonts w:ascii="Arial" w:hAnsi="Arial" w:cs="Arial" w:eastAsia="Arial"/>
      <w:b/>
      <w:bCs/>
      <w:sz w:val="26"/>
      <w:szCs w:val="26"/>
    </w:rPr>
  </w:style>
  <w:style w:type="paragraph" w:styleId="724">
    <w:name w:val="Heading 5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25">
    <w:name w:val="Heading 5 Char"/>
    <w:link w:val="724"/>
    <w:uiPriority w:val="9"/>
    <w:rPr>
      <w:rFonts w:ascii="Arial" w:hAnsi="Arial" w:cs="Arial" w:eastAsia="Arial"/>
      <w:b/>
      <w:bCs/>
      <w:sz w:val="24"/>
      <w:szCs w:val="24"/>
    </w:rPr>
  </w:style>
  <w:style w:type="paragraph" w:styleId="726">
    <w:name w:val="Heading 6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27">
    <w:name w:val="Heading 6 Char"/>
    <w:link w:val="726"/>
    <w:uiPriority w:val="9"/>
    <w:rPr>
      <w:rFonts w:ascii="Arial" w:hAnsi="Arial" w:cs="Arial" w:eastAsia="Arial"/>
      <w:b/>
      <w:bCs/>
      <w:sz w:val="22"/>
      <w:szCs w:val="22"/>
    </w:rPr>
  </w:style>
  <w:style w:type="paragraph" w:styleId="728">
    <w:name w:val="Heading 7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29">
    <w:name w:val="Heading 7 Char"/>
    <w:link w:val="72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30">
    <w:name w:val="Heading 8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31">
    <w:name w:val="Heading 8 Char"/>
    <w:link w:val="730"/>
    <w:uiPriority w:val="9"/>
    <w:rPr>
      <w:rFonts w:ascii="Arial" w:hAnsi="Arial" w:cs="Arial" w:eastAsia="Arial"/>
      <w:i/>
      <w:iCs/>
      <w:sz w:val="22"/>
      <w:szCs w:val="22"/>
    </w:rPr>
  </w:style>
  <w:style w:type="paragraph" w:styleId="732">
    <w:name w:val="Heading 9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3">
    <w:name w:val="Heading 9 Char"/>
    <w:link w:val="732"/>
    <w:uiPriority w:val="9"/>
    <w:rPr>
      <w:rFonts w:ascii="Arial" w:hAnsi="Arial" w:cs="Arial" w:eastAsia="Arial"/>
      <w:i/>
      <w:iCs/>
      <w:sz w:val="21"/>
      <w:szCs w:val="21"/>
    </w:rPr>
  </w:style>
  <w:style w:type="paragraph" w:styleId="734">
    <w:name w:val="Title"/>
    <w:basedOn w:val="892"/>
    <w:next w:val="892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link w:val="734"/>
    <w:uiPriority w:val="10"/>
    <w:rPr>
      <w:sz w:val="48"/>
      <w:szCs w:val="48"/>
    </w:rPr>
  </w:style>
  <w:style w:type="paragraph" w:styleId="736">
    <w:name w:val="Subtitle"/>
    <w:basedOn w:val="892"/>
    <w:next w:val="892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link w:val="736"/>
    <w:uiPriority w:val="11"/>
    <w:rPr>
      <w:sz w:val="24"/>
      <w:szCs w:val="24"/>
    </w:rPr>
  </w:style>
  <w:style w:type="paragraph" w:styleId="738">
    <w:name w:val="Quote"/>
    <w:basedOn w:val="892"/>
    <w:next w:val="892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92"/>
    <w:next w:val="892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paragraph" w:styleId="742">
    <w:name w:val="Header"/>
    <w:basedOn w:val="892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Header Char"/>
    <w:link w:val="742"/>
    <w:uiPriority w:val="99"/>
  </w:style>
  <w:style w:type="paragraph" w:styleId="744">
    <w:name w:val="Footer"/>
    <w:basedOn w:val="892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Footer Char"/>
    <w:link w:val="744"/>
    <w:uiPriority w:val="99"/>
  </w:style>
  <w:style w:type="paragraph" w:styleId="746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</w:style>
  <w:style w:type="table" w:styleId="748">
    <w:name w:val="Table Grid"/>
    <w:basedOn w:val="8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8">
    <w:name w:val="List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9">
    <w:name w:val="List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0">
    <w:name w:val="List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1">
    <w:name w:val="List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2">
    <w:name w:val="List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3">
    <w:name w:val="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5">
    <w:name w:val="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9">
    <w:name w:val="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 &amp; 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2">
    <w:name w:val="Bordered &amp; 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3">
    <w:name w:val="Bordered &amp; 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4">
    <w:name w:val="Bordered &amp; 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5">
    <w:name w:val="Bordered &amp; 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6">
    <w:name w:val="Bordered &amp; 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7">
    <w:name w:val="Bordered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</w:style>
  <w:style w:type="table" w:styleId="8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4" w:default="1">
    <w:name w:val="No List"/>
    <w:uiPriority w:val="99"/>
    <w:semiHidden/>
    <w:unhideWhenUsed/>
  </w:style>
  <w:style w:type="paragraph" w:styleId="895">
    <w:name w:val="No Spacing"/>
    <w:basedOn w:val="892"/>
    <w:uiPriority w:val="1"/>
    <w:qFormat/>
    <w:pPr>
      <w:spacing w:after="0" w:line="240" w:lineRule="auto"/>
    </w:pPr>
  </w:style>
  <w:style w:type="paragraph" w:styleId="896">
    <w:name w:val="List Paragraph"/>
    <w:basedOn w:val="892"/>
    <w:uiPriority w:val="34"/>
    <w:qFormat/>
    <w:pPr>
      <w:contextualSpacing/>
      <w:ind w:left="720"/>
    </w:pPr>
  </w:style>
  <w:style w:type="character" w:styleId="89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4</cp:revision>
  <dcterms:modified xsi:type="dcterms:W3CDTF">2022-09-21T07:14:21Z</dcterms:modified>
</cp:coreProperties>
</file>