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9"/>
        <w:tblW w:w="0" w:type="auto"/>
        <w:tblInd w:w="14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858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5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</w: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FORMULIR PERSETUJUAN ALIH GUNA ANGGARAN CAPEX</w:t>
            </w:r>
            <w:r>
              <w:rPr>
                <w:rFonts w:ascii="Arial" w:hAnsi="Arial" w:cs="Arial" w:eastAsia="Arial"/>
              </w:rPr>
            </w:r>
            <w:r/>
          </w:p>
        </w:tc>
      </w:tr>
      <w:tr>
        <w:trPr>
          <w:trHeight w:val="912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858" w:type="dxa"/>
            <w:vAlign w:val="top"/>
            <w:textDirection w:val="lrTb"/>
            <w:noWrap w:val="false"/>
          </w:tcPr>
          <w:tbl>
            <w:tblPr>
              <w:tblStyle w:val="699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63"/>
              <w:gridCol w:w="567"/>
              <w:gridCol w:w="6491"/>
              <w:gridCol w:w="3713"/>
              <w:gridCol w:w="283"/>
              <w:gridCol w:w="4819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6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Kepada Yth.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67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49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[%surat_kepada%]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71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Tanggal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81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[%surat_tanggal%]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71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Commitment Item / GL Account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83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4819" w:type="dxa"/>
                  <w:vAlign w:val="top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FF0000"/>
                      <w:sz w:val="20"/>
                      <w:highlight w:val="yellow"/>
                    </w:rPr>
                    <w:t xml:space="preserve">(Harap diisi)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>
                <w:gridAfter w:val="1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6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Dari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6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: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048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[%jabatan_signer_pertama%]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 </w:t>
            </w:r>
            <w:r>
              <w:rPr>
                <w:rFonts w:ascii="Arial" w:hAnsi="Arial" w:cs="Arial" w:eastAsia="Arial"/>
                <w:color w:val="000000"/>
                <w:sz w:val="20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</w:r>
            <w:r>
              <w:rPr>
                <w:rFonts w:ascii="Arial" w:hAnsi="Arial" w:cs="Arial" w:eastAsia="Arial"/>
                <w:color w:val="000000"/>
                <w:sz w:val="20"/>
              </w:rPr>
              <w:t xml:space="preserve">Mohon persetujuan Alih Guna Anggaran CAPEX sbb : 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tbl>
            <w:tblPr>
              <w:tblStyle w:val="699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1"/>
              <w:gridCol w:w="1276"/>
              <w:gridCol w:w="1701"/>
              <w:gridCol w:w="1445"/>
              <w:gridCol w:w="3118"/>
              <w:gridCol w:w="992"/>
              <w:gridCol w:w="1134"/>
              <w:gridCol w:w="1843"/>
              <w:gridCol w:w="2409"/>
              <w:gridCol w:w="2267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NOMOR CAPEX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7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COST CENTER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NAMA COST CENTER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4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  <w:t xml:space="preserve">GL ACCOUNT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URAIAN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992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QTY</w:t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SATUAN</w:t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Perkiraan Biaya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yang Tersedia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Kekurangan Anggaran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0" w:type="auto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992" w:type="dxa"/>
                  <w:vAlign w:val="center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a-b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7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4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276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701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4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992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45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853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TOTAL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1843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409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226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</w:rPr>
              <w:t xml:space="preserve">Alih Guna dari :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tbl>
            <w:tblPr>
              <w:tblStyle w:val="69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9"/>
              <w:gridCol w:w="1276"/>
              <w:gridCol w:w="1701"/>
              <w:gridCol w:w="1417"/>
              <w:gridCol w:w="3118"/>
              <w:gridCol w:w="992"/>
              <w:gridCol w:w="1134"/>
              <w:gridCol w:w="1843"/>
              <w:gridCol w:w="2409"/>
              <w:gridCol w:w="2273"/>
            </w:tblGrid>
            <w:tr>
              <w:trPr/>
              <w:tc>
                <w:tcPr>
                  <w:tcW w:w="1479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NOMOR CAPEX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276" w:type="dxa"/>
                  <w:vMerge w:val="restart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COST CENTER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701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NAMA COST CENTER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417" w:type="dxa"/>
                  <w:vMerge w:val="restart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  <w:t xml:space="preserve">GL ACCOUNT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3118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URAIAN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992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QTY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134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rPr>
                      <w:rFonts w:ascii="Arial" w:hAnsi="Arial" w:cs="Arial" w:eastAsia="Arial"/>
                      <w:color w:val="000000"/>
                    </w:rP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SATUAN</w:t>
                  </w:r>
                  <w:r>
                    <w:rPr>
                      <w:rFonts w:ascii="Arial" w:hAnsi="Arial" w:cs="Arial" w:eastAsia="Arial"/>
                      <w:color w:val="000000"/>
                    </w:rPr>
                  </w:r>
                  <w:r/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Biaya Terpakai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409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Awal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27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 w:line="240" w:lineRule="auto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Anggaran Tersedia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W w:w="1479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276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701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417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3118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992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134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409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b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27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a-b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W w:w="1479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276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701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417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3118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409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27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W w:w="1479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276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701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417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3118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409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27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>
                <w:trHeight w:val="140"/>
              </w:trPr>
              <w:tc>
                <w:tcPr>
                  <w:tcW w:w="1479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gridSpan w:val="5"/>
                  <w:tcW w:w="8504" w:type="dxa"/>
                  <w:textDirection w:val="lrTb"/>
                  <w:noWrap w:val="false"/>
                </w:tcPr>
                <w:p>
                  <w:pPr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TOTAL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134" w:type="dxa"/>
                  <w:textDirection w:val="lrTb"/>
                  <w:noWrap w:val="false"/>
                </w:tcPr>
                <w:p>
                  <w:pPr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sz w:val="20"/>
                    </w:rPr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184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409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W w:w="2273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b/>
                      <w:color w:val="000000"/>
                      <w:sz w:val="20"/>
                    </w:rPr>
                    <w:t xml:space="preserve">0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</w:tbl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u w:val="single"/>
              </w:rPr>
              <w:t xml:space="preserve">Dasar Hukum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pStyle w:val="847"/>
              <w:numPr>
                <w:ilvl w:val="0"/>
                <w:numId w:val="4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  <w:p>
            <w:pPr>
              <w:pStyle w:val="847"/>
              <w:numPr>
                <w:ilvl w:val="0"/>
                <w:numId w:val="4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  <w:p>
            <w:pPr>
              <w:pStyle w:val="847"/>
              <w:numPr>
                <w:ilvl w:val="0"/>
                <w:numId w:val="4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u w:val="single"/>
              </w:rPr>
              <w:t xml:space="preserve">Tujuan Transfer Anggaran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pStyle w:val="847"/>
              <w:numPr>
                <w:ilvl w:val="0"/>
                <w:numId w:val="5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pStyle w:val="847"/>
              <w:numPr>
                <w:ilvl w:val="0"/>
                <w:numId w:val="5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pStyle w:val="847"/>
              <w:numPr>
                <w:ilvl w:val="0"/>
                <w:numId w:val="5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  <w:u w:val="single"/>
              </w:rPr>
              <w:t xml:space="preserve">Urgensi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pStyle w:val="847"/>
              <w:numPr>
                <w:ilvl w:val="0"/>
                <w:numId w:val="6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  <w:p>
            <w:pPr>
              <w:pStyle w:val="847"/>
              <w:numPr>
                <w:ilvl w:val="0"/>
                <w:numId w:val="6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  <w:p>
            <w:pPr>
              <w:pStyle w:val="847"/>
              <w:numPr>
                <w:ilvl w:val="0"/>
                <w:numId w:val="6"/>
              </w:numPr>
              <w:ind w:right="0"/>
              <w:spacing w:before="0" w:after="0"/>
              <w:rPr>
                <w:rFonts w:ascii="Arial" w:hAnsi="Arial" w:cs="Arial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0"/>
              </w:rPr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  <w:tbl>
            <w:tblPr>
              <w:tblStyle w:val="699"/>
              <w:tblW w:w="17637" w:type="dxa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4"/>
              <w:gridCol w:w="5790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2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Pemohon,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79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Disetujui oleh,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2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{jabatan_signer_pertama}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79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{jabatan_signer_kedua}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>
                <w:trHeight w:val="1066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2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498" cy="962023"/>
                            <wp:effectExtent l="0" t="0" r="2" b="2"/>
                            <wp:docPr id="2" name="" hidden="0" title="penyetuju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7055201" name="" hidden="0" title="penyetuju1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0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7" cy="962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mso-wrap-distance-left:0.0pt;mso-wrap-distance-top:0.0pt;mso-wrap-distance-right:0.0pt;mso-wrap-distance-bottom:0.0pt;width:75.0pt;height:75.7pt;rotation:0;" stroked="false">
                            <v:path textboxrect="0,0,0,0"/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79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52497" cy="962022"/>
                            <wp:effectExtent l="0" t="0" r="3" b="3"/>
                            <wp:docPr id="3" name="" hidden="0" title="penyetuju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6532264" name="" hidden="0" title="penyetuju2"/>
                                    <pic:cNvPicPr>
                                      <a:picLocks noChangeAspect="1"/>
                                    </pic:cNvPicPr>
                                    <pic:nvPr isPhoto="0" userDrawn="0"/>
                                  </pic:nvPicPr>
                                  <pic:blipFill>
                                    <a:blip r:embed="rId11"/>
                                    <a:stretch/>
                                  </pic:blipFill>
                                  <pic:spPr bwMode="auto">
                                    <a:xfrm rot="0" flipH="0" flipV="0">
                                      <a:off x="0" y="0"/>
                                      <a:ext cx="952497" cy="9620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mso-wrap-distance-left:0.0pt;mso-wrap-distance-top:0.0pt;mso-wrap-distance-right:0.0pt;mso-wrap-distance-bottom:0.0pt;width:75.0pt;height:75.7pt;rotation:0;" stroked="false">
                            <v:path textboxrect="0,0,0,0"/>
                            <v:imagedata r:id="rId11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>
                <w:trHeight w:val="158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2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{nama_signer_pertama}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79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  <w:u w:val="single"/>
                    </w:rPr>
                  </w: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{nama_signer_kedua}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62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NIK. {nip_signer_pertama}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08" w:type="dxa"/>
                    <w:top w:w="0" w:type="dxa"/>
                    <w:right w:w="108" w:type="dxa"/>
                    <w:bottom w:w="0" w:type="dxa"/>
                  </w:tcMar>
                  <w:tcW w:w="5790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0" w:after="0"/>
                    <w:rPr>
                      <w:rFonts w:ascii="Arial" w:hAnsi="Arial" w:cs="Arial" w:eastAsia="Arial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Arial" w:hAnsi="Arial" w:cs="Arial" w:eastAsia="Arial"/>
                      <w:color w:val="000000"/>
                      <w:sz w:val="20"/>
                    </w:rPr>
                    <w:t xml:space="preserve"> </w:t>
                  </w:r>
                  <w:r>
                    <w:rPr>
                      <w:rFonts w:ascii="Arial" w:hAnsi="Arial" w:cs="Arial" w:eastAsia="Arial"/>
                    </w:rPr>
                  </w:r>
                  <w:r/>
                </w:p>
              </w:tc>
            </w:tr>
          </w:tbl>
          <w:p>
            <w:pPr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</w:tr>
    </w:tbl>
    <w:p>
      <w:r/>
      <w:r/>
    </w:p>
    <w:sectPr>
      <w:headerReference w:type="default" r:id="rId9"/>
      <w:footnotePr/>
      <w:endnotePr/>
      <w:type w:val="nextPage"/>
      <w:pgSz w:w="20160" w:h="12240" w:orient="landscape"/>
      <w:pgMar w:top="680" w:right="680" w:bottom="680" w:left="68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<wp:simplePos x="0" y="0"/>
              <wp:positionH relativeFrom="column">
                <wp:posOffset>88900</wp:posOffset>
              </wp:positionH>
              <wp:positionV relativeFrom="paragraph">
                <wp:posOffset>-235215</wp:posOffset>
              </wp:positionV>
              <wp:extent cx="1270800" cy="342000"/>
              <wp:effectExtent l="0" t="0" r="0" b="0"/>
              <wp:wrapNone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9597810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270799" cy="34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7.0pt;mso-position-horizontal:absolute;mso-position-vertical-relative:text;margin-top:-18.5pt;mso-position-vertical:absolute;width:100.1pt;height:26.9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>
    <w:name w:val="Heading 1"/>
    <w:basedOn w:val="843"/>
    <w:next w:val="843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8">
    <w:name w:val="Heading 1 Char"/>
    <w:link w:val="667"/>
    <w:uiPriority w:val="9"/>
    <w:rPr>
      <w:rFonts w:ascii="Arial" w:hAnsi="Arial" w:cs="Arial" w:eastAsia="Arial"/>
      <w:sz w:val="40"/>
      <w:szCs w:val="40"/>
    </w:rPr>
  </w:style>
  <w:style w:type="paragraph" w:styleId="669">
    <w:name w:val="Heading 2"/>
    <w:basedOn w:val="843"/>
    <w:next w:val="843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0">
    <w:name w:val="Heading 2 Char"/>
    <w:link w:val="669"/>
    <w:uiPriority w:val="9"/>
    <w:rPr>
      <w:rFonts w:ascii="Arial" w:hAnsi="Arial" w:cs="Arial" w:eastAsia="Arial"/>
      <w:sz w:val="34"/>
    </w:rPr>
  </w:style>
  <w:style w:type="paragraph" w:styleId="671">
    <w:name w:val="Heading 3"/>
    <w:basedOn w:val="843"/>
    <w:next w:val="84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2">
    <w:name w:val="Heading 3 Char"/>
    <w:link w:val="671"/>
    <w:uiPriority w:val="9"/>
    <w:rPr>
      <w:rFonts w:ascii="Arial" w:hAnsi="Arial" w:cs="Arial" w:eastAsia="Arial"/>
      <w:sz w:val="30"/>
      <w:szCs w:val="30"/>
    </w:rPr>
  </w:style>
  <w:style w:type="paragraph" w:styleId="673">
    <w:name w:val="Heading 4"/>
    <w:basedOn w:val="843"/>
    <w:next w:val="843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4">
    <w:name w:val="Heading 4 Char"/>
    <w:link w:val="673"/>
    <w:uiPriority w:val="9"/>
    <w:rPr>
      <w:rFonts w:ascii="Arial" w:hAnsi="Arial" w:cs="Arial" w:eastAsia="Arial"/>
      <w:b/>
      <w:bCs/>
      <w:sz w:val="26"/>
      <w:szCs w:val="26"/>
    </w:rPr>
  </w:style>
  <w:style w:type="paragraph" w:styleId="675">
    <w:name w:val="Heading 5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6">
    <w:name w:val="Heading 5 Char"/>
    <w:link w:val="675"/>
    <w:uiPriority w:val="9"/>
    <w:rPr>
      <w:rFonts w:ascii="Arial" w:hAnsi="Arial" w:cs="Arial" w:eastAsia="Arial"/>
      <w:b/>
      <w:bCs/>
      <w:sz w:val="24"/>
      <w:szCs w:val="24"/>
    </w:rPr>
  </w:style>
  <w:style w:type="paragraph" w:styleId="677">
    <w:name w:val="Heading 6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8">
    <w:name w:val="Heading 6 Char"/>
    <w:link w:val="677"/>
    <w:uiPriority w:val="9"/>
    <w:rPr>
      <w:rFonts w:ascii="Arial" w:hAnsi="Arial" w:cs="Arial" w:eastAsia="Arial"/>
      <w:b/>
      <w:bCs/>
      <w:sz w:val="22"/>
      <w:szCs w:val="22"/>
    </w:rPr>
  </w:style>
  <w:style w:type="paragraph" w:styleId="679">
    <w:name w:val="Heading 7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0">
    <w:name w:val="Heading 7 Char"/>
    <w:link w:val="67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1">
    <w:name w:val="Heading 8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2">
    <w:name w:val="Heading 8 Char"/>
    <w:link w:val="681"/>
    <w:uiPriority w:val="9"/>
    <w:rPr>
      <w:rFonts w:ascii="Arial" w:hAnsi="Arial" w:cs="Arial" w:eastAsia="Arial"/>
      <w:i/>
      <w:iCs/>
      <w:sz w:val="22"/>
      <w:szCs w:val="22"/>
    </w:rPr>
  </w:style>
  <w:style w:type="paragraph" w:styleId="683">
    <w:name w:val="Heading 9"/>
    <w:basedOn w:val="843"/>
    <w:next w:val="843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4">
    <w:name w:val="Heading 9 Char"/>
    <w:link w:val="683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Title"/>
    <w:basedOn w:val="843"/>
    <w:next w:val="843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link w:val="685"/>
    <w:uiPriority w:val="10"/>
    <w:rPr>
      <w:sz w:val="48"/>
      <w:szCs w:val="48"/>
    </w:rPr>
  </w:style>
  <w:style w:type="paragraph" w:styleId="687">
    <w:name w:val="Subtitle"/>
    <w:basedOn w:val="843"/>
    <w:next w:val="843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link w:val="687"/>
    <w:uiPriority w:val="11"/>
    <w:rPr>
      <w:sz w:val="24"/>
      <w:szCs w:val="24"/>
    </w:rPr>
  </w:style>
  <w:style w:type="paragraph" w:styleId="689">
    <w:name w:val="Quote"/>
    <w:basedOn w:val="843"/>
    <w:next w:val="843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3"/>
    <w:next w:val="843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link w:val="693"/>
    <w:uiPriority w:val="99"/>
  </w:style>
  <w:style w:type="paragraph" w:styleId="695">
    <w:name w:val="Footer"/>
    <w:basedOn w:val="84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link w:val="695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9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0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1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2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3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4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3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4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5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6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7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8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No Spacing"/>
    <w:basedOn w:val="843"/>
    <w:uiPriority w:val="1"/>
    <w:qFormat/>
    <w:pPr>
      <w:spacing w:after="0" w:line="240" w:lineRule="auto"/>
    </w:pPr>
  </w:style>
  <w:style w:type="paragraph" w:styleId="847">
    <w:name w:val="List Paragraph"/>
    <w:basedOn w:val="843"/>
    <w:uiPriority w:val="34"/>
    <w:qFormat/>
    <w:pPr>
      <w:contextualSpacing/>
      <w:ind w:left="720"/>
    </w:pPr>
  </w:style>
  <w:style w:type="character" w:styleId="84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6</cp:revision>
  <dcterms:modified xsi:type="dcterms:W3CDTF">2022-10-31T02:23:59Z</dcterms:modified>
</cp:coreProperties>
</file>