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9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6157"/>
      </w:tblGrid>
      <w:tr>
        <w:trPr/>
        <w:tc>
          <w:tcPr>
            <w:tcW w:w="16157" w:type="dxa"/>
            <w:textDirection w:val="lrTb"/>
            <w:noWrap w:val="false"/>
          </w:tcPr>
          <w:p>
            <w:pPr>
              <w:ind w:left="0" w:right="0" w:firstLine="0"/>
              <w:spacing w:before="0" w:after="0" w:line="85" w:lineRule="atLeast"/>
              <w:rPr>
                <w:rFonts w:ascii="Arial" w:hAnsi="Arial" w:cs="Arial"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FORMULIR PERSETUJUAN ALIH GUNA ANGGARAN CAPEX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9018"/>
        </w:trPr>
        <w:tc>
          <w:tcPr>
            <w:tcW w:w="16157" w:type="dxa"/>
            <w:textDirection w:val="lrTb"/>
            <w:noWrap w:val="false"/>
          </w:tcPr>
          <w:tbl>
            <w:tblPr>
              <w:tblStyle w:val="69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7896"/>
              <w:gridCol w:w="216"/>
              <w:gridCol w:w="1627"/>
              <w:gridCol w:w="216"/>
              <w:gridCol w:w="3827"/>
            </w:tblGrid>
            <w:tr>
              <w:trPr>
                <w:trHeight w:val="26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Kepada Yth.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8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[%surat_kepada%]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sz w:val="20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Tanggal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[%surat_tanggal%]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trHeight w:val="186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sz w:val="20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Nomor PR/PO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20"/>
                      <w:highlight w:val="yellow"/>
                    </w:rPr>
                    <w:t xml:space="preserve">(Jika ada)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tbl>
            <w:tblPr>
              <w:tblStyle w:val="69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8112"/>
            </w:tblGrid>
            <w:tr>
              <w:trPr>
                <w:trHeight w:val="15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Dari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1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[%jabatan_signer_pertama%]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trHeight w:val="544"/>
              </w:trPr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7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Mohon persetujuan Alih Guna Anggaran CAPEX sbb : 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tbl>
            <w:tblPr>
              <w:tblStyle w:val="69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417"/>
              <w:gridCol w:w="1701"/>
              <w:gridCol w:w="1701"/>
              <w:gridCol w:w="2409"/>
              <w:gridCol w:w="850"/>
              <w:gridCol w:w="1135"/>
              <w:gridCol w:w="1701"/>
              <w:gridCol w:w="1843"/>
              <w:gridCol w:w="1701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NOMOR CAPEX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GL ACCOUNT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QTY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SATUAN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Perkiraan Biaya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Awal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tabs>
                      <w:tab w:val="left" w:pos="0" w:leader="none"/>
                    </w:tabs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Kekurangan Anggaran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a-b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07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 Alih Guna dari :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tbl>
            <w:tblPr>
              <w:tblStyle w:val="69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417"/>
              <w:gridCol w:w="1701"/>
              <w:gridCol w:w="1701"/>
              <w:gridCol w:w="2409"/>
              <w:gridCol w:w="850"/>
              <w:gridCol w:w="1135"/>
              <w:gridCol w:w="1701"/>
              <w:gridCol w:w="1843"/>
              <w:gridCol w:w="1701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NOMOR CAPEX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GL ACCOUNT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QTY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SATUAN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Biaya Terpakai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Awal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Tersedia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b-a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trHeight w:val="20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07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Dasar Hukum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1.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2.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3.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Tujuan Transfer Anggaran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1.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2.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3.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t xml:space="preserve">Urgensi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1.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2.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3.</w:t>
            </w:r>
            <w:r>
              <w:rPr>
                <w:rFonts w:ascii="Arial" w:hAnsi="Arial" w:cs="Arial" w:eastAsia="Arial"/>
                <w:sz w:val="20"/>
              </w:rPr>
            </w:r>
            <w:r/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</w:p>
          <w:tbl>
            <w:tblPr>
              <w:tblStyle w:val="699"/>
              <w:tblW w:w="15874" w:type="dxa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3685"/>
              <w:gridCol w:w="3685"/>
              <w:gridCol w:w="283"/>
              <w:gridCol w:w="3891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4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Pemohon,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Mengetahui,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9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trHeight w:val="25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4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  <w:t xml:space="preserve">{jabatan_signer_kedua}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  <w:t xml:space="preserve">{jabatan_signer_ketiga}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9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  <w:t xml:space="preserve">{jabatan_signer_keempat}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trHeight w:val="169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4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2" name="" hidden="0" title="penyetuju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3723061" name="" hidden="0" title="penyetuju1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3" name="" hidden="0" title="penyetuju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1118555" name="" hidden="0" title="penyetuju2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4" name="" hidden="0" title="penyetuju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1765931" name="" hidden="0" title="penyetuju3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9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5" name="" hidden="0" title="penyetuju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2969200" name="" hidden="0" title="penyetuju4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9" cy="962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4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{nama_signer_kedua}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{nama_signer_ketiga}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9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{nama_signer_keempat}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42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{nip_signer_pertama}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{nip_signer_kedua}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9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</w:tbl>
    <w:p>
      <w:pPr>
        <w:rPr>
          <w:rFonts w:ascii="Arial" w:hAnsi="Arial" w:cs="Arial" w:eastAsia="Arial"/>
          <w:sz w:val="20"/>
        </w:rPr>
      </w:pPr>
      <w:r>
        <w:rPr>
          <w:rFonts w:ascii="Arial" w:hAnsi="Arial" w:cs="Arial" w:eastAsia="Arial"/>
          <w:sz w:val="20"/>
        </w:rPr>
      </w:r>
      <w:r>
        <w:rPr>
          <w:rFonts w:ascii="Arial" w:hAnsi="Arial" w:cs="Arial" w:eastAsia="Arial"/>
          <w:sz w:val="20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20160" w:h="12240" w:orient="landscape"/>
      <w:pgMar w:top="1134" w:right="1134" w:bottom="1480" w:left="850" w:header="28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ind w:left="-850" w:right="0" w:firstLine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639365" cy="48950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75080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639364" cy="4894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29.1pt;height:38.5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3"/>
    <w:next w:val="843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8">
    <w:name w:val="Heading 1 Char"/>
    <w:link w:val="667"/>
    <w:uiPriority w:val="9"/>
    <w:rPr>
      <w:rFonts w:ascii="Arial" w:hAnsi="Arial" w:cs="Arial" w:eastAsia="Arial"/>
      <w:sz w:val="40"/>
      <w:szCs w:val="40"/>
    </w:rPr>
  </w:style>
  <w:style w:type="paragraph" w:styleId="669">
    <w:name w:val="Heading 2"/>
    <w:basedOn w:val="843"/>
    <w:next w:val="843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0">
    <w:name w:val="Heading 2 Char"/>
    <w:link w:val="669"/>
    <w:uiPriority w:val="9"/>
    <w:rPr>
      <w:rFonts w:ascii="Arial" w:hAnsi="Arial" w:cs="Arial" w:eastAsia="Arial"/>
      <w:sz w:val="34"/>
    </w:rPr>
  </w:style>
  <w:style w:type="paragraph" w:styleId="671">
    <w:name w:val="Heading 3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2">
    <w:name w:val="Heading 3 Char"/>
    <w:link w:val="671"/>
    <w:uiPriority w:val="9"/>
    <w:rPr>
      <w:rFonts w:ascii="Arial" w:hAnsi="Arial" w:cs="Arial" w:eastAsia="Arial"/>
      <w:sz w:val="30"/>
      <w:szCs w:val="30"/>
    </w:rPr>
  </w:style>
  <w:style w:type="paragraph" w:styleId="673">
    <w:name w:val="Heading 4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4">
    <w:name w:val="Heading 4 Char"/>
    <w:link w:val="673"/>
    <w:uiPriority w:val="9"/>
    <w:rPr>
      <w:rFonts w:ascii="Arial" w:hAnsi="Arial" w:cs="Arial" w:eastAsia="Arial"/>
      <w:b/>
      <w:bCs/>
      <w:sz w:val="26"/>
      <w:szCs w:val="26"/>
    </w:rPr>
  </w:style>
  <w:style w:type="paragraph" w:styleId="675">
    <w:name w:val="Heading 5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6">
    <w:name w:val="Heading 5 Char"/>
    <w:link w:val="675"/>
    <w:uiPriority w:val="9"/>
    <w:rPr>
      <w:rFonts w:ascii="Arial" w:hAnsi="Arial" w:cs="Arial" w:eastAsia="Arial"/>
      <w:b/>
      <w:bCs/>
      <w:sz w:val="24"/>
      <w:szCs w:val="24"/>
    </w:rPr>
  </w:style>
  <w:style w:type="paragraph" w:styleId="677">
    <w:name w:val="Heading 6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8">
    <w:name w:val="Heading 6 Char"/>
    <w:link w:val="677"/>
    <w:uiPriority w:val="9"/>
    <w:rPr>
      <w:rFonts w:ascii="Arial" w:hAnsi="Arial" w:cs="Arial" w:eastAsia="Arial"/>
      <w:b/>
      <w:bCs/>
      <w:sz w:val="22"/>
      <w:szCs w:val="22"/>
    </w:rPr>
  </w:style>
  <w:style w:type="paragraph" w:styleId="679">
    <w:name w:val="Heading 7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0">
    <w:name w:val="Heading 7 Char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1">
    <w:name w:val="Heading 8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2">
    <w:name w:val="Heading 8 Char"/>
    <w:link w:val="681"/>
    <w:uiPriority w:val="9"/>
    <w:rPr>
      <w:rFonts w:ascii="Arial" w:hAnsi="Arial" w:cs="Arial" w:eastAsia="Arial"/>
      <w:i/>
      <w:iCs/>
      <w:sz w:val="22"/>
      <w:szCs w:val="22"/>
    </w:rPr>
  </w:style>
  <w:style w:type="paragraph" w:styleId="683">
    <w:name w:val="Heading 9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4">
    <w:name w:val="Heading 9 Char"/>
    <w:link w:val="683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9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0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1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2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3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4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No Spacing"/>
    <w:basedOn w:val="843"/>
    <w:uiPriority w:val="1"/>
    <w:qFormat/>
    <w:pPr>
      <w:spacing w:after="0" w:line="240" w:lineRule="auto"/>
    </w:pPr>
  </w:style>
  <w:style w:type="paragraph" w:styleId="847">
    <w:name w:val="List Paragraph"/>
    <w:basedOn w:val="843"/>
    <w:uiPriority w:val="34"/>
    <w:qFormat/>
    <w:pPr>
      <w:contextualSpacing/>
      <w:ind w:left="720"/>
    </w:pPr>
  </w:style>
  <w:style w:type="character" w:styleId="84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37</cp:revision>
  <dcterms:modified xsi:type="dcterms:W3CDTF">2022-08-18T08:44:31Z</dcterms:modified>
</cp:coreProperties>
</file>