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13626115"/>
    <w:p w:rsidR="00072DD2" w:rsidRPr="004E4D9F" w:rsidRDefault="00E16B1B" w:rsidP="00072DD2">
      <w:pPr>
        <w:pStyle w:val="Title"/>
        <w:rPr>
          <w:sz w:val="144"/>
          <w:lang w:val="id-ID"/>
        </w:rPr>
      </w:pPr>
      <w:r w:rsidRPr="004E4D9F">
        <w:rPr>
          <w:rFonts w:cstheme="minorHAnsi"/>
          <w:b w:val="0"/>
          <w:bCs w:val="0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6336410" wp14:editId="5C92A39C">
                <wp:simplePos x="0" y="0"/>
                <wp:positionH relativeFrom="page">
                  <wp:posOffset>754913</wp:posOffset>
                </wp:positionH>
                <wp:positionV relativeFrom="page">
                  <wp:posOffset>1371600</wp:posOffset>
                </wp:positionV>
                <wp:extent cx="8995144" cy="3510915"/>
                <wp:effectExtent l="0" t="0" r="0" b="13335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5144" cy="351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513624200" w:displacedByCustomXml="next"/>
                          <w:bookmarkStart w:id="2" w:name="_Hlk513624199" w:displacedByCustomXml="next"/>
                          <w:sdt>
                            <w:sdtPr>
                              <w:rPr>
                                <w:color w:val="2F5496" w:themeColor="accent1" w:themeShade="BF"/>
                                <w:sz w:val="82"/>
                                <w:szCs w:val="82"/>
                              </w:rPr>
                              <w:alias w:val="Title"/>
                              <w:id w:val="-634331872"/>
                              <w:placeholder>
                                <w:docPart w:val="2E183C4F39694F2299C645A9CFE376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332D8D" w:rsidRPr="00544558" w:rsidRDefault="00550860" w:rsidP="00CE7E9B">
                                <w:pPr>
                                  <w:pStyle w:val="Title"/>
                                  <w:spacing w:after="0"/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</w:pPr>
                                <w:proofErr w:type="spellStart"/>
                                <w:r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Perkiraan</w:t>
                                </w:r>
                                <w:proofErr w:type="spellEnd"/>
                                <w:r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 xml:space="preserve"> </w:t>
                                </w:r>
                                <w:r w:rsidR="00332D8D"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  <w:lang w:val="id-ID"/>
                                  </w:rPr>
                                  <w:t xml:space="preserve">Timeline </w:t>
                                </w:r>
                                <w:proofErr w:type="spellStart"/>
                                <w:r w:rsidR="00304188"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Penambahan</w:t>
                                </w:r>
                                <w:proofErr w:type="spellEnd"/>
                                <w:r w:rsidR="00304188"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 xml:space="preserve"> </w:t>
                                </w:r>
                                <w:proofErr w:type="spellStart"/>
                                <w:r w:rsidR="00304188" w:rsidRPr="00544558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Fitur</w:t>
                                </w:r>
                                <w:proofErr w:type="spellEnd"/>
                              </w:p>
                            </w:sdtContent>
                          </w:sdt>
                          <w:bookmarkEnd w:id="2"/>
                          <w:bookmarkEnd w:id="1"/>
                          <w:p w:rsidR="00332D8D" w:rsidRDefault="009F6731" w:rsidP="00CE7E9B">
                            <w:pPr>
                              <w:pStyle w:val="Abstract"/>
                              <w:spacing w:before="0" w:after="0"/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i w:val="0"/>
                                  <w:color w:val="404040" w:themeColor="text1" w:themeTint="BF"/>
                                  <w:sz w:val="48"/>
                                </w:rPr>
                                <w:alias w:val="Quote or Abstract"/>
                                <w:tag w:val="Quote or Abstract"/>
                                <w:id w:val="-2102783565"/>
                                <w:placeholder>
                                  <w:docPart w:val="F87D42F1BBC74788830994D63C22C0CF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544558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>Timah</w:t>
                                </w:r>
                                <w:proofErr w:type="spellEnd"/>
                                <w:r w:rsidR="00544558"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</w:rPr>
                                  <w:t xml:space="preserve"> Electronic Office (TEO)</w:t>
                                </w:r>
                              </w:sdtContent>
                            </w:sdt>
                            <w:r w:rsidR="00544558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</w:t>
                            </w:r>
                            <w:r w:rsid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- </w:t>
                            </w:r>
                            <w:r w:rsidR="00332D8D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PT </w:t>
                            </w:r>
                            <w:proofErr w:type="spellStart"/>
                            <w:r w:rsidR="00332D8D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>Timah</w:t>
                            </w:r>
                            <w:proofErr w:type="spellEnd"/>
                            <w:r w:rsidR="00332D8D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TBK </w:t>
                            </w:r>
                            <w:proofErr w:type="spellStart"/>
                            <w:r w:rsidR="00332D8D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>Pangkal</w:t>
                            </w:r>
                            <w:proofErr w:type="spellEnd"/>
                            <w:r w:rsidR="00332D8D"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Pinang</w:t>
                            </w:r>
                          </w:p>
                          <w:p w:rsidR="00CE7E9B" w:rsidRPr="00544558" w:rsidRDefault="00CE7E9B" w:rsidP="00CE7E9B">
                            <w:pPr>
                              <w:pStyle w:val="Abstract"/>
                              <w:spacing w:after="600"/>
                              <w:jc w:val="right"/>
                              <w:rPr>
                                <w:b/>
                                <w:i w:val="0"/>
                                <w:sz w:val="32"/>
                              </w:rPr>
                            </w:pPr>
                            <w:proofErr w:type="spellStart"/>
                            <w:r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>Tanggal</w:t>
                            </w:r>
                            <w:proofErr w:type="spellEnd"/>
                            <w:r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 xml:space="preserve">: </w:t>
                            </w:r>
                            <w:r w:rsidR="00550860"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>9</w:t>
                            </w:r>
                            <w:r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 xml:space="preserve"> </w:t>
                            </w:r>
                            <w:r w:rsidR="00550860"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>September</w:t>
                            </w:r>
                            <w:r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364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59.45pt;margin-top:108pt;width:708.3pt;height:2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" o:allowoverlap="f" filled="f" stroked="f" strokeweight=".5pt">
                <v:textbox inset="0,0,0,0">
                  <w:txbxContent>
                    <w:bookmarkStart w:id="3" w:name="_Hlk513624199" w:displacedByCustomXml="next"/>
                    <w:bookmarkStart w:id="4" w:name="_Hlk513624200" w:displacedByCustomXml="next"/>
                    <w:sdt>
                      <w:sdtPr>
                        <w:rPr>
                          <w:color w:val="2F5496" w:themeColor="accent1" w:themeShade="BF"/>
                          <w:sz w:val="82"/>
                          <w:szCs w:val="82"/>
                        </w:rPr>
                        <w:alias w:val="Title"/>
                        <w:id w:val="-634331872"/>
                        <w:placeholder>
                          <w:docPart w:val="2E183C4F39694F2299C645A9CFE376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332D8D" w:rsidRPr="00544558" w:rsidRDefault="00550860" w:rsidP="00CE7E9B">
                          <w:pPr>
                            <w:pStyle w:val="Title"/>
                            <w:spacing w:after="0"/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</w:pPr>
                          <w:proofErr w:type="spellStart"/>
                          <w:r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Perkiraan</w:t>
                          </w:r>
                          <w:proofErr w:type="spellEnd"/>
                          <w:r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 xml:space="preserve"> </w:t>
                          </w:r>
                          <w:r w:rsidR="00332D8D"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  <w:lang w:val="id-ID"/>
                            </w:rPr>
                            <w:t xml:space="preserve">Timeline </w:t>
                          </w:r>
                          <w:proofErr w:type="spellStart"/>
                          <w:r w:rsidR="00304188"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Penambahan</w:t>
                          </w:r>
                          <w:proofErr w:type="spellEnd"/>
                          <w:r w:rsidR="00304188"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 xml:space="preserve"> </w:t>
                          </w:r>
                          <w:proofErr w:type="spellStart"/>
                          <w:r w:rsidR="00304188" w:rsidRPr="00544558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Fitur</w:t>
                          </w:r>
                          <w:proofErr w:type="spellEnd"/>
                        </w:p>
                      </w:sdtContent>
                    </w:sdt>
                    <w:bookmarkEnd w:id="4"/>
                    <w:bookmarkEnd w:id="3"/>
                    <w:p w:rsidR="00332D8D" w:rsidRDefault="00544558" w:rsidP="00CE7E9B">
                      <w:pPr>
                        <w:pStyle w:val="Abstract"/>
                        <w:spacing w:before="0" w:after="0"/>
                        <w:rPr>
                          <w:i w:val="0"/>
                          <w:color w:val="404040" w:themeColor="text1" w:themeTint="BF"/>
                          <w:sz w:val="72"/>
                        </w:rPr>
                      </w:pPr>
                      <w:sdt>
                        <w:sdtPr>
                          <w:rPr>
                            <w:i w:val="0"/>
                            <w:color w:val="404040" w:themeColor="text1" w:themeTint="BF"/>
                            <w:sz w:val="48"/>
                          </w:rPr>
                          <w:alias w:val="Quote or Abstract"/>
                          <w:tag w:val="Quote or Abstract"/>
                          <w:id w:val="-2102783565"/>
                          <w:placeholder>
                            <w:docPart w:val="F87D42F1BBC74788830994D63C22C0CF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roofErr w:type="spellStart"/>
                          <w:r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>Timah</w:t>
                          </w:r>
                          <w:proofErr w:type="spellEnd"/>
                          <w:r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Electronic Office</w:t>
                          </w:r>
                          <w:r>
                            <w:rPr>
                              <w:i w:val="0"/>
                              <w:color w:val="404040" w:themeColor="text1" w:themeTint="BF"/>
                              <w:sz w:val="48"/>
                            </w:rPr>
                            <w:t xml:space="preserve"> (TEO)</w:t>
                          </w:r>
                        </w:sdtContent>
                      </w:sdt>
                      <w:r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- </w:t>
                      </w:r>
                      <w:r w:rsidR="00332D8D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PT </w:t>
                      </w:r>
                      <w:proofErr w:type="spellStart"/>
                      <w:r w:rsidR="00332D8D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>Timah</w:t>
                      </w:r>
                      <w:proofErr w:type="spellEnd"/>
                      <w:r w:rsidR="00332D8D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TBK </w:t>
                      </w:r>
                      <w:proofErr w:type="spellStart"/>
                      <w:r w:rsidR="00332D8D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>Pangkal</w:t>
                      </w:r>
                      <w:proofErr w:type="spellEnd"/>
                      <w:r w:rsidR="00332D8D"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Pinang</w:t>
                      </w:r>
                    </w:p>
                    <w:p w:rsidR="00CE7E9B" w:rsidRPr="00544558" w:rsidRDefault="00CE7E9B" w:rsidP="00CE7E9B">
                      <w:pPr>
                        <w:pStyle w:val="Abstract"/>
                        <w:spacing w:after="600"/>
                        <w:jc w:val="right"/>
                        <w:rPr>
                          <w:b/>
                          <w:i w:val="0"/>
                          <w:sz w:val="32"/>
                        </w:rPr>
                      </w:pPr>
                      <w:proofErr w:type="spellStart"/>
                      <w:r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>Tanggal</w:t>
                      </w:r>
                      <w:proofErr w:type="spellEnd"/>
                      <w:r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 xml:space="preserve">: </w:t>
                      </w:r>
                      <w:r w:rsidR="00550860"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>9</w:t>
                      </w:r>
                      <w:r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 xml:space="preserve"> </w:t>
                      </w:r>
                      <w:r w:rsidR="00550860"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>September</w:t>
                      </w:r>
                      <w:r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 xml:space="preserve">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2DD2" w:rsidRPr="004E4D9F" w:rsidRDefault="00072DD2" w:rsidP="00072DD2">
      <w:pPr>
        <w:pStyle w:val="Abstract"/>
        <w:spacing w:after="600"/>
        <w:rPr>
          <w:b/>
          <w:i w:val="0"/>
          <w:color w:val="2F5496" w:themeColor="accent1" w:themeShade="BF"/>
          <w:sz w:val="40"/>
        </w:rPr>
      </w:pPr>
    </w:p>
    <w:bookmarkStart w:id="3" w:name="_Hlk498439473" w:displacedByCustomXml="next"/>
    <w:sdt>
      <w:sdtPr>
        <w:rPr>
          <w:rFonts w:cstheme="minorHAnsi"/>
          <w:b/>
          <w:sz w:val="14"/>
        </w:rPr>
        <w:id w:val="-1975434350"/>
        <w:showingPlcHdr/>
      </w:sdtPr>
      <w:sdtEndPr/>
      <w:sdtContent>
        <w:p w:rsidR="00072DD2" w:rsidRPr="00544558" w:rsidRDefault="00E16B1B" w:rsidP="00072DD2">
          <w:pPr>
            <w:rPr>
              <w:rFonts w:cstheme="minorHAnsi"/>
              <w:b/>
              <w:sz w:val="14"/>
            </w:rPr>
            <w:sectPr w:rsidR="00072DD2" w:rsidRPr="00544558" w:rsidSect="0017689F">
              <w:type w:val="continuous"/>
              <w:pgSz w:w="16839" w:h="11907" w:orient="landscape" w:code="9"/>
              <w:pgMar w:top="720" w:right="72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 w:rsidRPr="00544558">
            <w:rPr>
              <w:rFonts w:cstheme="minorHAnsi"/>
              <w:b/>
              <w:sz w:val="14"/>
            </w:rPr>
            <w:t xml:space="preserve">     </w:t>
          </w:r>
        </w:p>
      </w:sdtContent>
    </w:sdt>
    <w:p w:rsidR="00072DD2" w:rsidRPr="004E4D9F" w:rsidRDefault="00072DD2" w:rsidP="001C508C">
      <w:pPr>
        <w:pStyle w:val="Heading1"/>
        <w:spacing w:before="0" w:after="160"/>
        <w:rPr>
          <w:rFonts w:asciiTheme="minorHAnsi" w:hAnsiTheme="minorHAnsi" w:cstheme="minorHAnsi"/>
          <w:sz w:val="36"/>
        </w:rPr>
      </w:pPr>
      <w:r w:rsidRPr="004E4D9F">
        <w:rPr>
          <w:rFonts w:asciiTheme="minorHAnsi" w:hAnsiTheme="minorHAnsi" w:cstheme="minorHAnsi"/>
          <w:sz w:val="36"/>
        </w:rPr>
        <w:lastRenderedPageBreak/>
        <w:t>Summary</w:t>
      </w:r>
    </w:p>
    <w:p w:rsidR="00072DD2" w:rsidRPr="004E4D9F" w:rsidRDefault="00072DD2" w:rsidP="00072DD2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Estimasi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p w:rsidR="00072DD2" w:rsidRPr="002178AB" w:rsidRDefault="00D41E3F" w:rsidP="00072DD2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B64E5">
        <w:rPr>
          <w:rFonts w:cstheme="minorHAnsi"/>
          <w:color w:val="404040" w:themeColor="text1" w:themeTint="BF"/>
          <w:sz w:val="32"/>
        </w:rPr>
        <w:t>8</w:t>
      </w:r>
      <w:r w:rsidR="00030AA0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030AA0" w:rsidRPr="002178AB">
        <w:rPr>
          <w:rFonts w:cstheme="minorHAnsi"/>
          <w:color w:val="404040" w:themeColor="text1" w:themeTint="BF"/>
          <w:sz w:val="32"/>
        </w:rPr>
        <w:t>minggu</w:t>
      </w:r>
      <w:proofErr w:type="spellEnd"/>
      <w:r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2D6228" w:rsidRPr="002178AB">
        <w:rPr>
          <w:rFonts w:cstheme="minorHAnsi"/>
          <w:color w:val="404040" w:themeColor="text1" w:themeTint="BF"/>
          <w:sz w:val="32"/>
        </w:rPr>
        <w:t>pengerjaan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 xml:space="preserve"> (</w:t>
      </w:r>
      <w:r w:rsidR="003B64E5">
        <w:rPr>
          <w:rFonts w:cstheme="minorHAnsi"/>
          <w:color w:val="404040" w:themeColor="text1" w:themeTint="BF"/>
          <w:sz w:val="32"/>
        </w:rPr>
        <w:t>4,5</w:t>
      </w:r>
      <w:r w:rsidR="00F36415" w:rsidRPr="002178A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F36415" w:rsidRPr="002178AB">
        <w:rPr>
          <w:rFonts w:cstheme="minorHAnsi"/>
          <w:color w:val="404040" w:themeColor="text1" w:themeTint="BF"/>
          <w:sz w:val="32"/>
        </w:rPr>
        <w:t>bulan</w:t>
      </w:r>
      <w:proofErr w:type="spellEnd"/>
      <w:r w:rsidR="00F36415" w:rsidRPr="002178AB">
        <w:rPr>
          <w:rFonts w:cstheme="minorHAnsi"/>
          <w:color w:val="404040" w:themeColor="text1" w:themeTint="BF"/>
          <w:sz w:val="32"/>
        </w:rPr>
        <w:t>)</w:t>
      </w:r>
    </w:p>
    <w:p w:rsidR="00784333" w:rsidRPr="004E4D9F" w:rsidRDefault="00AC39ED" w:rsidP="00784333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Personil</w:t>
      </w:r>
      <w:proofErr w:type="spellEnd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4E4D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projek</w:t>
      </w:r>
      <w:proofErr w:type="spellEnd"/>
    </w:p>
    <w:p w:rsidR="00B56953" w:rsidRDefault="00B56953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project manager</w:t>
      </w:r>
      <w:r w:rsidR="006E656E">
        <w:rPr>
          <w:rFonts w:cstheme="minorHAnsi"/>
          <w:color w:val="404040" w:themeColor="text1" w:themeTint="BF"/>
          <w:sz w:val="32"/>
        </w:rPr>
        <w:t xml:space="preserve"> (</w:t>
      </w:r>
      <w:proofErr w:type="spellStart"/>
      <w:r w:rsidR="006E656E">
        <w:rPr>
          <w:rFonts w:cstheme="minorHAnsi"/>
          <w:color w:val="404040" w:themeColor="text1" w:themeTint="BF"/>
          <w:sz w:val="32"/>
        </w:rPr>
        <w:t>termasuk</w:t>
      </w:r>
      <w:proofErr w:type="spellEnd"/>
      <w:r w:rsidR="006E656E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6E656E">
        <w:rPr>
          <w:rFonts w:cstheme="minorHAnsi"/>
          <w:color w:val="404040" w:themeColor="text1" w:themeTint="BF"/>
          <w:sz w:val="32"/>
        </w:rPr>
        <w:t>sistem</w:t>
      </w:r>
      <w:proofErr w:type="spellEnd"/>
      <w:r w:rsidR="006E656E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6E656E">
        <w:rPr>
          <w:rFonts w:cstheme="minorHAnsi"/>
          <w:color w:val="404040" w:themeColor="text1" w:themeTint="BF"/>
          <w:sz w:val="32"/>
        </w:rPr>
        <w:t>analis</w:t>
      </w:r>
      <w:proofErr w:type="spellEnd"/>
      <w:r w:rsidR="006E656E">
        <w:rPr>
          <w:rFonts w:cstheme="minorHAnsi"/>
          <w:color w:val="404040" w:themeColor="text1" w:themeTint="BF"/>
          <w:sz w:val="32"/>
        </w:rPr>
        <w:t>)</w:t>
      </w:r>
    </w:p>
    <w:p w:rsidR="00F36415" w:rsidRPr="002178AB" w:rsidRDefault="005755A4" w:rsidP="00F36415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 xml:space="preserve">1 tester </w:t>
      </w:r>
      <w:proofErr w:type="spellStart"/>
      <w:r>
        <w:rPr>
          <w:rFonts w:cstheme="minorHAnsi"/>
          <w:color w:val="404040" w:themeColor="text1" w:themeTint="BF"/>
          <w:sz w:val="32"/>
        </w:rPr>
        <w:t>dan</w:t>
      </w:r>
      <w:proofErr w:type="spellEnd"/>
      <w:r>
        <w:rPr>
          <w:rFonts w:cstheme="minorHAnsi"/>
          <w:color w:val="404040" w:themeColor="text1" w:themeTint="BF"/>
          <w:sz w:val="32"/>
        </w:rPr>
        <w:t xml:space="preserve"> QA</w:t>
      </w:r>
    </w:p>
    <w:p w:rsidR="00784333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</w:t>
      </w:r>
      <w:r w:rsidR="003559B6" w:rsidRPr="002178AB">
        <w:rPr>
          <w:rFonts w:cstheme="minorHAnsi"/>
          <w:color w:val="404040" w:themeColor="text1" w:themeTint="BF"/>
          <w:sz w:val="32"/>
        </w:rPr>
        <w:t xml:space="preserve"> developer</w:t>
      </w:r>
      <w:r w:rsidRPr="002178AB">
        <w:rPr>
          <w:rFonts w:cstheme="minorHAnsi"/>
          <w:color w:val="404040" w:themeColor="text1" w:themeTint="BF"/>
          <w:sz w:val="32"/>
        </w:rPr>
        <w:t xml:space="preserve"> web</w:t>
      </w:r>
    </w:p>
    <w:p w:rsidR="00804BFB" w:rsidRPr="002178AB" w:rsidRDefault="00804BFB" w:rsidP="00784333">
      <w:pPr>
        <w:pStyle w:val="ListBullet"/>
        <w:rPr>
          <w:rFonts w:cstheme="minorHAnsi"/>
          <w:color w:val="404040" w:themeColor="text1" w:themeTint="BF"/>
          <w:sz w:val="32"/>
        </w:rPr>
      </w:pPr>
      <w:r w:rsidRPr="002178AB">
        <w:rPr>
          <w:rFonts w:cstheme="minorHAnsi"/>
          <w:color w:val="404040" w:themeColor="text1" w:themeTint="BF"/>
          <w:sz w:val="32"/>
        </w:rPr>
        <w:t>1 developer mobile</w:t>
      </w:r>
    </w:p>
    <w:p w:rsidR="00CE7E9B" w:rsidRDefault="00CE7E9B" w:rsidP="00CE7E9B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Progres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p w:rsidR="00CE7E9B" w:rsidRPr="00CE7E9B" w:rsidRDefault="00550860" w:rsidP="00CE7E9B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>5 September 2018</w:t>
      </w:r>
      <w:r w:rsidR="00CE7E9B" w:rsidRPr="00CE7E9B">
        <w:rPr>
          <w:rFonts w:cstheme="minorHAnsi"/>
          <w:color w:val="404040" w:themeColor="text1" w:themeTint="BF"/>
          <w:sz w:val="32"/>
        </w:rPr>
        <w:t xml:space="preserve"> </w:t>
      </w:r>
      <w:r w:rsidR="00544558">
        <w:rPr>
          <w:rFonts w:cstheme="minorHAnsi"/>
          <w:color w:val="404040" w:themeColor="text1" w:themeTint="BF"/>
          <w:sz w:val="32"/>
        </w:rPr>
        <w:t xml:space="preserve">: </w:t>
      </w:r>
      <w:r w:rsidR="00544558" w:rsidRPr="00544558">
        <w:rPr>
          <w:rFonts w:cstheme="minorHAnsi"/>
          <w:b/>
          <w:color w:val="404040" w:themeColor="text1" w:themeTint="BF"/>
          <w:sz w:val="32"/>
        </w:rPr>
        <w:t>35</w:t>
      </w:r>
      <w:r w:rsidR="00CE7E9B" w:rsidRPr="00544558">
        <w:rPr>
          <w:rFonts w:cstheme="minorHAnsi"/>
          <w:b/>
          <w:color w:val="404040" w:themeColor="text1" w:themeTint="BF"/>
          <w:sz w:val="32"/>
        </w:rPr>
        <w:t>%</w:t>
      </w:r>
    </w:p>
    <w:p w:rsidR="00CE7E9B" w:rsidRPr="00CE7E9B" w:rsidRDefault="00CE7E9B" w:rsidP="00CE7E9B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 w:rsidRPr="00CE7E9B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Penggunaan</w:t>
      </w:r>
      <w:proofErr w:type="spellEnd"/>
      <w:r w:rsidRPr="00CE7E9B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 w:rsidRPr="00CE7E9B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Mandays</w:t>
      </w:r>
      <w:proofErr w:type="spellEnd"/>
    </w:p>
    <w:p w:rsidR="00CE7E9B" w:rsidRPr="00CE7E9B" w:rsidRDefault="00544558" w:rsidP="00CE7E9B">
      <w:pPr>
        <w:pStyle w:val="ListBullet"/>
        <w:rPr>
          <w:rFonts w:cstheme="minorHAnsi"/>
          <w:color w:val="404040" w:themeColor="text1" w:themeTint="BF"/>
          <w:sz w:val="32"/>
        </w:rPr>
      </w:pPr>
      <w:r>
        <w:rPr>
          <w:rFonts w:cstheme="minorHAnsi"/>
          <w:color w:val="404040" w:themeColor="text1" w:themeTint="BF"/>
          <w:sz w:val="32"/>
        </w:rPr>
        <w:t>37</w:t>
      </w:r>
      <w:r w:rsidR="00CE7E9B" w:rsidRPr="00CE7E9B">
        <w:rPr>
          <w:rFonts w:cstheme="minorHAnsi"/>
          <w:color w:val="404040" w:themeColor="text1" w:themeTint="BF"/>
          <w:sz w:val="32"/>
        </w:rPr>
        <w:t xml:space="preserve"> </w:t>
      </w:r>
      <w:proofErr w:type="spellStart"/>
      <w:r w:rsidR="00CE7E9B" w:rsidRPr="00CE7E9B">
        <w:rPr>
          <w:rFonts w:cstheme="minorHAnsi"/>
          <w:color w:val="404040" w:themeColor="text1" w:themeTint="BF"/>
          <w:sz w:val="32"/>
        </w:rPr>
        <w:t>mandays</w:t>
      </w:r>
      <w:proofErr w:type="spellEnd"/>
    </w:p>
    <w:p w:rsidR="00CE7E9B" w:rsidRPr="00CE7E9B" w:rsidRDefault="00CE7E9B" w:rsidP="00CE7E9B">
      <w:pPr>
        <w:rPr>
          <w:lang w:val="en-US" w:eastAsia="ja-JP"/>
        </w:rPr>
      </w:pPr>
    </w:p>
    <w:p w:rsidR="007C14B2" w:rsidRPr="005755A4" w:rsidRDefault="005755A4" w:rsidP="005755A4">
      <w:pPr>
        <w:rPr>
          <w:rFonts w:cstheme="minorHAnsi"/>
          <w:color w:val="404040" w:themeColor="text1" w:themeTint="BF"/>
          <w:kern w:val="20"/>
          <w:sz w:val="32"/>
          <w:szCs w:val="20"/>
          <w:lang w:val="en-US" w:eastAsia="ja-JP"/>
        </w:rPr>
      </w:pPr>
      <w:r>
        <w:rPr>
          <w:rFonts w:cstheme="minorHAnsi"/>
          <w:color w:val="404040" w:themeColor="text1" w:themeTint="BF"/>
          <w:sz w:val="32"/>
        </w:rPr>
        <w:br w:type="page"/>
      </w:r>
    </w:p>
    <w:p w:rsidR="00072DD2" w:rsidRPr="004E4D9F" w:rsidRDefault="00550860" w:rsidP="0065017C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lastRenderedPageBreak/>
        <w:t>Perkiraan</w:t>
      </w:r>
      <w:proofErr w:type="spellEnd"/>
      <w:r w:rsidR="00CE7E9B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t</w:t>
      </w:r>
      <w:r w:rsidR="001768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imeline </w:t>
      </w:r>
      <w:proofErr w:type="spellStart"/>
      <w:r w:rsidR="0017689F"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pengerjaan</w:t>
      </w:r>
      <w:proofErr w:type="spellEnd"/>
    </w:p>
    <w:bookmarkEnd w:id="0"/>
    <w:bookmarkEnd w:id="3"/>
    <w:tbl>
      <w:tblPr>
        <w:tblW w:w="141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10"/>
        <w:gridCol w:w="391"/>
        <w:gridCol w:w="438"/>
        <w:gridCol w:w="328"/>
        <w:gridCol w:w="452"/>
        <w:gridCol w:w="450"/>
        <w:gridCol w:w="455"/>
        <w:gridCol w:w="391"/>
        <w:gridCol w:w="391"/>
        <w:gridCol w:w="391"/>
        <w:gridCol w:w="448"/>
        <w:gridCol w:w="453"/>
        <w:gridCol w:w="440"/>
        <w:gridCol w:w="440"/>
        <w:gridCol w:w="453"/>
        <w:gridCol w:w="440"/>
        <w:gridCol w:w="440"/>
        <w:gridCol w:w="440"/>
        <w:gridCol w:w="440"/>
      </w:tblGrid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gridSpan w:val="18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hitungan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minggu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>Fitur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440" w:type="dxa"/>
          </w:tcPr>
          <w:p w:rsidR="00A06AF0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A06AF0" w:rsidRPr="00285893" w:rsidTr="00CE7E9B">
        <w:trPr>
          <w:trHeight w:val="617"/>
        </w:trPr>
        <w:tc>
          <w:tcPr>
            <w:tcW w:w="6510" w:type="dxa"/>
            <w:shd w:val="clear" w:color="auto" w:fill="auto"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Agenda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Keluar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ditolak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dapat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direvisi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dikirim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kembali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melanjutkan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dari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sebelumnya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391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CE7E9B">
        <w:trPr>
          <w:trHeight w:val="308"/>
        </w:trPr>
        <w:tc>
          <w:tcPr>
            <w:tcW w:w="6510" w:type="dxa"/>
            <w:shd w:val="clear" w:color="auto" w:fill="auto"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Multi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Asistensi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Monitoring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melanjutkan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dari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sebelumnya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Agenda </w:t>
            </w: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lang w:val="en-US"/>
              </w:rPr>
              <w:t>Surat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Menambahkan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kolom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'Dari'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Internal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inputan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Alamat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Eksternal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Disetujui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Menu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(sent items)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revisi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edit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atribut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Inputan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otomatis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menu transfer/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distribusi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(internal)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550860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Notif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agenda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nya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550860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Pilihan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cetak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kop di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Preview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550860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Filter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hirarki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Kecuali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Admin)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watermark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saat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draft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toolbar editor online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real time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287"/>
        </w:trPr>
        <w:tc>
          <w:tcPr>
            <w:tcW w:w="6510" w:type="dxa"/>
            <w:shd w:val="clear" w:color="auto" w:fill="auto"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telah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tampil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teruskan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Pengaturan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CE7E9B">
        <w:trPr>
          <w:trHeight w:val="350"/>
        </w:trPr>
        <w:tc>
          <w:tcPr>
            <w:tcW w:w="6510" w:type="dxa"/>
            <w:shd w:val="clear" w:color="auto" w:fill="auto"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lastRenderedPageBreak/>
              <w:t>Integrasi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sumber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data (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pegawai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, unit,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jabatan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)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dengan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HCM PT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Timah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Mobile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Tindakan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'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Beranda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jadi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'Home'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telah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dilihat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meneruskan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kembali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panel </w:t>
            </w:r>
            <w:proofErr w:type="spellStart"/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85893">
              <w:rPr>
                <w:rFonts w:ascii="Calibri" w:eastAsia="Times New Roman" w:hAnsi="Calibri" w:cs="Calibri"/>
                <w:lang w:val="en-US"/>
              </w:rPr>
              <w:t xml:space="preserve">Menu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terkirim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(sent items)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0" w:type="dxa"/>
            <w:shd w:val="clear" w:color="auto" w:fill="70AD47" w:themeFill="accent6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55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watermark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surat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saat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masih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draft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Bisa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download manual book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melalui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mobile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toolbar editor online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dokumen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04188">
              <w:rPr>
                <w:rFonts w:ascii="Calibri" w:eastAsia="Times New Roman" w:hAnsi="Calibri" w:cs="Calibri"/>
                <w:lang w:val="en-US"/>
              </w:rPr>
              <w:t xml:space="preserve">Auto start </w:t>
            </w:r>
            <w:proofErr w:type="spellStart"/>
            <w:r w:rsidRPr="00304188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  <w:r w:rsidRPr="00304188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304188">
              <w:rPr>
                <w:rFonts w:ascii="Calibri" w:eastAsia="Times New Roman" w:hAnsi="Calibri" w:cs="Calibri"/>
                <w:lang w:val="en-US"/>
              </w:rPr>
              <w:t>setelah</w:t>
            </w:r>
            <w:proofErr w:type="spellEnd"/>
            <w:r w:rsidRPr="00304188">
              <w:rPr>
                <w:rFonts w:ascii="Calibri" w:eastAsia="Times New Roman" w:hAnsi="Calibri" w:cs="Calibri"/>
                <w:lang w:val="en-US"/>
              </w:rPr>
              <w:t xml:space="preserve"> booting mobil</w:t>
            </w:r>
            <w:r>
              <w:rPr>
                <w:rFonts w:ascii="Calibri" w:eastAsia="Times New Roman" w:hAnsi="Calibri" w:cs="Calibri"/>
                <w:lang w:val="en-US"/>
              </w:rPr>
              <w:t>e</w:t>
            </w: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550860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Design mock-up UI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UX mobile</w:t>
            </w: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70AD47" w:themeFill="accent6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C86444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UI </w:t>
            </w:r>
            <w:proofErr w:type="spellStart"/>
            <w:r>
              <w:rPr>
                <w:rFonts w:ascii="Calibri" w:eastAsia="Times New Roman" w:hAnsi="Calibri" w:cs="Calibri"/>
                <w:lang w:val="en-US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UX mobile</w:t>
            </w:r>
            <w:r w:rsidRPr="00D07D4F">
              <w:rPr>
                <w:rFonts w:ascii="Calibri" w:eastAsia="Times New Roman" w:hAnsi="Calibri" w:cs="Calibri"/>
                <w:color w:val="2F5496" w:themeColor="accent1" w:themeShade="BF"/>
                <w:lang w:val="en-US"/>
              </w:rPr>
              <w:t>*</w:t>
            </w: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Fungsi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tombol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back</w:t>
            </w: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Pengaturan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foto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>, ringtone, background menu</w:t>
            </w: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Konfirmasi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pengiriman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Notif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bawah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ketika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pengiriman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berhasil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550860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update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aplikasi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70AD47" w:themeFill="accent6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tidak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perlu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diberi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balasan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kecuali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butuh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revisi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Notif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disposisi</w:t>
            </w:r>
            <w:proofErr w:type="spellEnd"/>
            <w:r w:rsidRPr="00C86444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C86444">
              <w:rPr>
                <w:rFonts w:ascii="Calibri" w:eastAsia="Times New Roman" w:hAnsi="Calibri" w:cs="Calibri"/>
                <w:lang w:val="en-US"/>
              </w:rPr>
              <w:t>dibaca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6AF0" w:rsidRPr="00285893" w:rsidTr="00D71167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Peningkatan</w:t>
            </w:r>
            <w:proofErr w:type="spellEnd"/>
            <w:r w:rsidRPr="00285893">
              <w:rPr>
                <w:rFonts w:ascii="Calibri" w:eastAsia="Times New Roman" w:hAnsi="Calibri" w:cs="Calibri"/>
                <w:lang w:val="en-US"/>
              </w:rPr>
              <w:t xml:space="preserve"> real time </w:t>
            </w:r>
            <w:proofErr w:type="spellStart"/>
            <w:r w:rsidRPr="00285893">
              <w:rPr>
                <w:rFonts w:ascii="Calibri" w:eastAsia="Times New Roman" w:hAnsi="Calibri" w:cs="Calibri"/>
                <w:lang w:val="en-US"/>
              </w:rPr>
              <w:t>notifikasi</w:t>
            </w:r>
            <w:proofErr w:type="spellEnd"/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2B0B09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CE7E9B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Testing </w:t>
            </w:r>
            <w:proofErr w:type="spellStart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dan</w:t>
            </w:r>
            <w:proofErr w:type="spellEnd"/>
            <w:r w:rsidRPr="002858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Quality Control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38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2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0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5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1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8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3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000000" w:fill="FFC000"/>
            <w:noWrap/>
            <w:vAlign w:val="center"/>
            <w:hideMark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858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06AF0" w:rsidRPr="00285893" w:rsidTr="00CE7E9B">
        <w:trPr>
          <w:trHeight w:val="308"/>
        </w:trPr>
        <w:tc>
          <w:tcPr>
            <w:tcW w:w="6510" w:type="dxa"/>
            <w:shd w:val="clear" w:color="auto" w:fill="auto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Penyesuaian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Manual Book</w:t>
            </w:r>
          </w:p>
        </w:tc>
        <w:tc>
          <w:tcPr>
            <w:tcW w:w="391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38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2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5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91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8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dxa"/>
            <w:shd w:val="clear" w:color="000000" w:fill="FFC000"/>
            <w:noWrap/>
            <w:vAlign w:val="center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000000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FFC000"/>
          </w:tcPr>
          <w:p w:rsidR="00A06AF0" w:rsidRPr="00285893" w:rsidRDefault="00A06AF0" w:rsidP="00285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CE7E9B" w:rsidRPr="00CE7E9B" w:rsidRDefault="00CD4494" w:rsidP="00CE7E9B">
      <w:pPr>
        <w:spacing w:before="240" w:after="0" w:line="276" w:lineRule="auto"/>
        <w:rPr>
          <w:rFonts w:cstheme="minorHAnsi"/>
          <w:color w:val="2F5496" w:themeColor="accent1" w:themeShade="BF"/>
          <w:sz w:val="20"/>
          <w:szCs w:val="24"/>
          <w:lang w:val="en-US"/>
        </w:rPr>
      </w:pPr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>*</w:t>
      </w:r>
      <w:proofErr w:type="spellStart"/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>Jika</w:t>
      </w:r>
      <w:proofErr w:type="spellEnd"/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 xml:space="preserve"> </w:t>
      </w:r>
      <w:r w:rsidR="001D3423">
        <w:rPr>
          <w:rFonts w:cstheme="minorHAnsi"/>
          <w:color w:val="2F5496" w:themeColor="accent1" w:themeShade="BF"/>
          <w:sz w:val="20"/>
          <w:szCs w:val="24"/>
          <w:lang w:val="en-US"/>
        </w:rPr>
        <w:t>design</w:t>
      </w:r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 xml:space="preserve"> mock-up </w:t>
      </w:r>
      <w:proofErr w:type="spellStart"/>
      <w:r w:rsidRPr="00D07D4F">
        <w:rPr>
          <w:rFonts w:cstheme="minorHAnsi"/>
          <w:color w:val="2F5496" w:themeColor="accent1" w:themeShade="BF"/>
          <w:sz w:val="20"/>
          <w:szCs w:val="24"/>
          <w:lang w:val="en-US"/>
        </w:rPr>
        <w:t>disetuju</w:t>
      </w:r>
      <w:proofErr w:type="spellEnd"/>
    </w:p>
    <w:p w:rsidR="00CE7E9B" w:rsidRPr="004E4D9F" w:rsidRDefault="00CE7E9B" w:rsidP="00CE7E9B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  <w:sz w:val="24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lastRenderedPageBreak/>
        <w:t>Rincian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penggunaan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  <w:sz w:val="24"/>
        </w:rPr>
        <w:t>mandays</w:t>
      </w:r>
      <w:proofErr w:type="spellEnd"/>
    </w:p>
    <w:tbl>
      <w:tblPr>
        <w:tblW w:w="13760" w:type="dxa"/>
        <w:tblInd w:w="-5" w:type="dxa"/>
        <w:tblLook w:val="04A0" w:firstRow="1" w:lastRow="0" w:firstColumn="1" w:lastColumn="0" w:noHBand="0" w:noVBand="1"/>
      </w:tblPr>
      <w:tblGrid>
        <w:gridCol w:w="480"/>
        <w:gridCol w:w="5740"/>
        <w:gridCol w:w="1100"/>
        <w:gridCol w:w="1980"/>
        <w:gridCol w:w="1219"/>
        <w:gridCol w:w="964"/>
        <w:gridCol w:w="1460"/>
        <w:gridCol w:w="978"/>
      </w:tblGrid>
      <w:tr w:rsidR="009F6731" w:rsidRPr="009F6731" w:rsidTr="009F6731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57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Deskripsi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Request</w:t>
            </w:r>
          </w:p>
        </w:tc>
        <w:tc>
          <w:tcPr>
            <w:tcW w:w="364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Pengerjaan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Ket</w:t>
            </w:r>
            <w:proofErr w:type="spellEnd"/>
          </w:p>
        </w:tc>
      </w:tr>
      <w:tr w:rsidR="009F6731" w:rsidRPr="009F6731" w:rsidTr="009F6731">
        <w:trPr>
          <w:trHeight w:val="300"/>
        </w:trPr>
        <w:tc>
          <w:tcPr>
            <w:tcW w:w="3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Developer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Jumlah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Mandays</w:t>
            </w:r>
            <w:proofErr w:type="spellEnd"/>
          </w:p>
        </w:tc>
        <w:tc>
          <w:tcPr>
            <w:tcW w:w="9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F6731" w:rsidRPr="009F6731" w:rsidTr="009F67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Multi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Asistensi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(Web)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Pertemuan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17-April-2018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Dimas R.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3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Multi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Asistensi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2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Alamat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(Web)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Dimas R.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Alamat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Kunci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(Web)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Dimas R.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Kunci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Dibatalkan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Otomatis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Transfer/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Distribusi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Internal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Dimas R.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Update (upload) TEO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testing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20-Juli-2018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Dimas R.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2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269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F6731" w:rsidRPr="009F6731" w:rsidTr="009F6731">
        <w:trPr>
          <w:trHeight w:val="285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Michelle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Luqni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Perubahan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tab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Parikesit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30-Juli-2018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Pencarian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staf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berdasarkan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jabatan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Parikesit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Perbaikan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sorter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Nota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Dinas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Perbaikan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kepala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ubah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3-Agustus-2018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Perbaikan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ubah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Jabatan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Tambah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jenis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Umum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'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Bu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Dista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Febri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6-Agustus-2018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Variabel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tembusan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pada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pilihan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template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7-Agustus-2018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E.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Hoggy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variable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nilai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online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dgn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template Memo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9-Agustus-2018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Michelle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Testing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upload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variable template Memo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(WA)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9-Agustus-2018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Michelle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Online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dapat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download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bentuk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PDF (Mobile)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4-Agustus-2018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4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Online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dapat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download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bentuk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PDF (Web)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4-Agustus-2018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tdk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dibuka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fail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prioritas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13-Agustus-2018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Upload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PDF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dibaca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sebagai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'Other'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Ridha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A.</w:t>
            </w: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13-Agustus-2018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Peringatan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prioritas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13-Agustus-2018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Penambahan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kewenangan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Korespondensi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10-Agustus-2018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E.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Hoggy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Support backup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pengecekan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aplikasi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mobile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Grup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Timah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19-Agustus-2018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Memo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persetujuan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urut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fail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buat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E.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Hoggy</w:t>
            </w:r>
            <w:proofErr w:type="spellEnd"/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1 jam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Penomoran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backdate fail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Bu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Dista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Febri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E.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Hoggy</w:t>
            </w:r>
            <w:proofErr w:type="spellEnd"/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Tombol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online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fail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Bug Fix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 jam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Update production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logo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Timah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TEO di Google Play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23-Agustus-2018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Michelle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585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 jam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file opener (PDF)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Parikesit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22-Agustus-2018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4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notifikasi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update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aplikasi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20-Juli-2018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Penyesuaian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download file PDF (Android 5+)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Grup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Timah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23-Agustus-2018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Eko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Dedy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5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Support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cek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kepala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unit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kerja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Support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4-September-2018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Adi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4 jam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free support</w:t>
            </w:r>
          </w:p>
        </w:tc>
      </w:tr>
      <w:tr w:rsidR="009F6731" w:rsidRPr="009F6731" w:rsidTr="009F6731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Pembuatan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mock-up design UX TEO Mobile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Improve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Pak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Ihya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br/>
            </w:r>
            <w:r w:rsidRPr="009F6731">
              <w:rPr>
                <w:rFonts w:ascii="Calibri" w:eastAsia="Times New Roman" w:hAnsi="Calibri" w:cs="Calibri"/>
                <w:color w:val="595959"/>
                <w:lang w:val="en-US"/>
              </w:rPr>
              <w:t>4-September-2018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Michelle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4 </w:t>
            </w: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hari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6731" w:rsidRPr="009F6731" w:rsidTr="009F673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6731" w:rsidRPr="009F6731" w:rsidTr="009F6731">
        <w:trPr>
          <w:trHeight w:val="300"/>
        </w:trPr>
        <w:tc>
          <w:tcPr>
            <w:tcW w:w="1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>Jumlah</w:t>
            </w:r>
            <w:proofErr w:type="spellEnd"/>
            <w:r w:rsidRPr="009F67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9F673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/>
              </w:rPr>
              <w:t>Mandays</w:t>
            </w:r>
            <w:proofErr w:type="spellEnd"/>
          </w:p>
        </w:tc>
      </w:tr>
      <w:tr w:rsidR="009F6731" w:rsidRPr="009F6731" w:rsidTr="009F673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731" w:rsidRPr="009F6731" w:rsidRDefault="009F6731" w:rsidP="009F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D4494" w:rsidRPr="00D07D4F" w:rsidRDefault="00CD4494" w:rsidP="005E0C72">
      <w:pPr>
        <w:spacing w:before="240" w:after="0" w:line="276" w:lineRule="auto"/>
        <w:rPr>
          <w:rFonts w:cstheme="minorHAnsi"/>
          <w:color w:val="2F5496" w:themeColor="accent1" w:themeShade="BF"/>
          <w:sz w:val="20"/>
          <w:szCs w:val="24"/>
          <w:lang w:val="en-US"/>
        </w:rPr>
      </w:pPr>
      <w:bookmarkStart w:id="4" w:name="_GoBack"/>
      <w:bookmarkEnd w:id="4"/>
    </w:p>
    <w:sectPr w:rsidR="00CD4494" w:rsidRPr="00D07D4F" w:rsidSect="00B05694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>
    <w:nsid w:val="00E3206C"/>
    <w:multiLevelType w:val="hybridMultilevel"/>
    <w:tmpl w:val="9A82001A"/>
    <w:lvl w:ilvl="0" w:tplc="90CC8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3240747"/>
    <w:multiLevelType w:val="hybridMultilevel"/>
    <w:tmpl w:val="AA1218CC"/>
    <w:lvl w:ilvl="0" w:tplc="7EAAA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6156B"/>
    <w:multiLevelType w:val="hybridMultilevel"/>
    <w:tmpl w:val="AF7A5F4A"/>
    <w:lvl w:ilvl="0" w:tplc="B9CA0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2"/>
    <w:rsid w:val="00030AA0"/>
    <w:rsid w:val="000314DA"/>
    <w:rsid w:val="00050D22"/>
    <w:rsid w:val="00072DD2"/>
    <w:rsid w:val="000A306C"/>
    <w:rsid w:val="000B05D4"/>
    <w:rsid w:val="000B4DB9"/>
    <w:rsid w:val="0017689F"/>
    <w:rsid w:val="001A4DE1"/>
    <w:rsid w:val="001C508C"/>
    <w:rsid w:val="001D3423"/>
    <w:rsid w:val="0021224F"/>
    <w:rsid w:val="002178AB"/>
    <w:rsid w:val="00256DE8"/>
    <w:rsid w:val="00273284"/>
    <w:rsid w:val="00276FB2"/>
    <w:rsid w:val="00285893"/>
    <w:rsid w:val="002A38AA"/>
    <w:rsid w:val="002B0B09"/>
    <w:rsid w:val="002D6228"/>
    <w:rsid w:val="00304188"/>
    <w:rsid w:val="00305643"/>
    <w:rsid w:val="00332D8D"/>
    <w:rsid w:val="003559B6"/>
    <w:rsid w:val="003930FE"/>
    <w:rsid w:val="003A0816"/>
    <w:rsid w:val="003B043B"/>
    <w:rsid w:val="003B64E5"/>
    <w:rsid w:val="003E7541"/>
    <w:rsid w:val="00430756"/>
    <w:rsid w:val="004A0E5C"/>
    <w:rsid w:val="004B5FE1"/>
    <w:rsid w:val="004D69B0"/>
    <w:rsid w:val="004E4D9F"/>
    <w:rsid w:val="00536F47"/>
    <w:rsid w:val="00544558"/>
    <w:rsid w:val="005456F8"/>
    <w:rsid w:val="00550860"/>
    <w:rsid w:val="0057327D"/>
    <w:rsid w:val="005755A4"/>
    <w:rsid w:val="005E0C72"/>
    <w:rsid w:val="006263CE"/>
    <w:rsid w:val="0065017C"/>
    <w:rsid w:val="00652802"/>
    <w:rsid w:val="00666848"/>
    <w:rsid w:val="00672BC5"/>
    <w:rsid w:val="006E656E"/>
    <w:rsid w:val="007121C7"/>
    <w:rsid w:val="007733C9"/>
    <w:rsid w:val="00784333"/>
    <w:rsid w:val="00791A8A"/>
    <w:rsid w:val="007C14B2"/>
    <w:rsid w:val="007C4753"/>
    <w:rsid w:val="00804BFB"/>
    <w:rsid w:val="0085054F"/>
    <w:rsid w:val="00873FF9"/>
    <w:rsid w:val="008A0504"/>
    <w:rsid w:val="008D2EEC"/>
    <w:rsid w:val="00947087"/>
    <w:rsid w:val="009522CA"/>
    <w:rsid w:val="0095624C"/>
    <w:rsid w:val="009D36B1"/>
    <w:rsid w:val="009F6731"/>
    <w:rsid w:val="00A00943"/>
    <w:rsid w:val="00A03629"/>
    <w:rsid w:val="00A0599E"/>
    <w:rsid w:val="00A06AF0"/>
    <w:rsid w:val="00A725FE"/>
    <w:rsid w:val="00A90CF0"/>
    <w:rsid w:val="00AC39ED"/>
    <w:rsid w:val="00B0520C"/>
    <w:rsid w:val="00B05694"/>
    <w:rsid w:val="00B13775"/>
    <w:rsid w:val="00B56953"/>
    <w:rsid w:val="00B56BD9"/>
    <w:rsid w:val="00BD025E"/>
    <w:rsid w:val="00BF5720"/>
    <w:rsid w:val="00BF6043"/>
    <w:rsid w:val="00C3005F"/>
    <w:rsid w:val="00C764B3"/>
    <w:rsid w:val="00C80489"/>
    <w:rsid w:val="00C86444"/>
    <w:rsid w:val="00C975CD"/>
    <w:rsid w:val="00CA50E4"/>
    <w:rsid w:val="00CB4B98"/>
    <w:rsid w:val="00CD4494"/>
    <w:rsid w:val="00CE0851"/>
    <w:rsid w:val="00CE7E9B"/>
    <w:rsid w:val="00D07D4F"/>
    <w:rsid w:val="00D41E3F"/>
    <w:rsid w:val="00D71167"/>
    <w:rsid w:val="00E023C6"/>
    <w:rsid w:val="00E11256"/>
    <w:rsid w:val="00E16B1B"/>
    <w:rsid w:val="00E9762B"/>
    <w:rsid w:val="00F359C8"/>
    <w:rsid w:val="00F36415"/>
    <w:rsid w:val="00F73F27"/>
    <w:rsid w:val="00FD365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DD96-971C-4C38-8D75-532659F8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 w:qFormat="1"/>
    <w:lsdException w:name="List Number 5" w:semiHidden="1" w:uiPriority="18" w:unhideWhenUsed="1" w:qFormat="1"/>
    <w:lsdException w:name="Title" w:uiPriority="2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72DD2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72DD2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">
    <w:name w:val="Gambar"/>
    <w:link w:val="GambarChar"/>
    <w:autoRedefine/>
    <w:qFormat/>
    <w:rsid w:val="00E9762B"/>
    <w:pPr>
      <w:spacing w:line="240" w:lineRule="auto"/>
      <w:jc w:val="center"/>
    </w:pPr>
    <w:rPr>
      <w:color w:val="000000" w:themeColor="text1"/>
    </w:rPr>
  </w:style>
  <w:style w:type="character" w:customStyle="1" w:styleId="GambarChar">
    <w:name w:val="Gambar Char"/>
    <w:basedOn w:val="DefaultParagraphFont"/>
    <w:link w:val="Gambar"/>
    <w:rsid w:val="00E9762B"/>
    <w:rPr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9762B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2"/>
    <w:qFormat/>
    <w:rsid w:val="00072DD2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072DD2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072DD2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072DD2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072DD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072DD2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72DD2"/>
    <w:rPr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072DD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72DD2"/>
    <w:rPr>
      <w:lang w:val="en-US"/>
    </w:rPr>
  </w:style>
  <w:style w:type="paragraph" w:styleId="ListBullet">
    <w:name w:val="List Bullet"/>
    <w:basedOn w:val="Normal"/>
    <w:uiPriority w:val="1"/>
    <w:unhideWhenUsed/>
    <w:qFormat/>
    <w:rsid w:val="00072DD2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">
    <w:name w:val="List Number"/>
    <w:basedOn w:val="Normal"/>
    <w:uiPriority w:val="1"/>
    <w:unhideWhenUsed/>
    <w:qFormat/>
    <w:rsid w:val="00072DD2"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2">
    <w:name w:val="List Number 2"/>
    <w:basedOn w:val="Normal"/>
    <w:uiPriority w:val="1"/>
    <w:unhideWhenUsed/>
    <w:qFormat/>
    <w:rsid w:val="00072DD2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3">
    <w:name w:val="List Number 3"/>
    <w:basedOn w:val="Normal"/>
    <w:uiPriority w:val="18"/>
    <w:unhideWhenUsed/>
    <w:qFormat/>
    <w:rsid w:val="00072DD2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4">
    <w:name w:val="List Number 4"/>
    <w:basedOn w:val="Normal"/>
    <w:uiPriority w:val="18"/>
    <w:unhideWhenUsed/>
    <w:qFormat/>
    <w:rsid w:val="00072DD2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5">
    <w:name w:val="List Number 5"/>
    <w:basedOn w:val="Normal"/>
    <w:uiPriority w:val="18"/>
    <w:unhideWhenUsed/>
    <w:qFormat/>
    <w:rsid w:val="00072DD2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072DD2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sid w:val="00072DD2"/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072DD2"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qFormat/>
    <w:rsid w:val="00072DD2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paragraph" w:styleId="TOC1">
    <w:name w:val="toc 1"/>
    <w:basedOn w:val="Normal"/>
    <w:next w:val="Normal"/>
    <w:uiPriority w:val="39"/>
    <w:unhideWhenUsed/>
    <w:qFormat/>
    <w:rsid w:val="00072DD2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unhideWhenUsed/>
    <w:qFormat/>
    <w:rsid w:val="00072DD2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072DD2"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sid w:val="00072DD2"/>
    <w:rPr>
      <w:b/>
      <w:bCs/>
    </w:rPr>
  </w:style>
  <w:style w:type="table" w:styleId="TableGrid">
    <w:name w:val="Table Grid"/>
    <w:basedOn w:val="TableNormal"/>
    <w:uiPriority w:val="39"/>
    <w:qFormat/>
    <w:rsid w:val="00072DD2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72DD2"/>
    <w:pPr>
      <w:ind w:left="720"/>
      <w:contextualSpacing/>
    </w:pPr>
    <w:rPr>
      <w:lang w:val="en-US"/>
    </w:rPr>
  </w:style>
  <w:style w:type="paragraph" w:customStyle="1" w:styleId="InfoHeading">
    <w:name w:val="Info Heading"/>
    <w:basedOn w:val="Normal"/>
    <w:uiPriority w:val="2"/>
    <w:qFormat/>
    <w:rsid w:val="00072DD2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rsid w:val="00072DD2"/>
    <w:pPr>
      <w:spacing w:after="40" w:line="240" w:lineRule="auto"/>
    </w:pPr>
    <w:rPr>
      <w:color w:val="000000" w:themeColor="text1"/>
      <w:sz w:val="36"/>
      <w:szCs w:val="20"/>
      <w:lang w:val="en-US" w:eastAsia="ja-JP"/>
    </w:rPr>
  </w:style>
  <w:style w:type="paragraph" w:customStyle="1" w:styleId="NoSpacing1">
    <w:name w:val="No Spacing1"/>
    <w:link w:val="NoSpacingChar"/>
    <w:uiPriority w:val="1"/>
    <w:unhideWhenUsed/>
    <w:qFormat/>
    <w:rsid w:val="00072DD2"/>
    <w:pPr>
      <w:spacing w:after="0" w:line="240" w:lineRule="auto"/>
    </w:pPr>
    <w:rPr>
      <w:color w:val="404040" w:themeColor="text1" w:themeTint="BF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072DD2"/>
    <w:rPr>
      <w:color w:val="404040" w:themeColor="text1" w:themeTint="BF"/>
      <w:sz w:val="20"/>
      <w:szCs w:val="20"/>
      <w:lang w:val="en-US"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72DD2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rsid w:val="00072DD2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sid w:val="00072DD2"/>
    <w:rPr>
      <w:i/>
      <w:iCs/>
      <w:color w:val="4472C4" w:themeColor="accent1"/>
      <w:kern w:val="20"/>
      <w:sz w:val="24"/>
      <w:szCs w:val="20"/>
      <w:lang w:val="en-US" w:eastAsia="ja-JP"/>
    </w:rPr>
  </w:style>
  <w:style w:type="table" w:customStyle="1" w:styleId="FinancialTable">
    <w:name w:val="Financial Table"/>
    <w:basedOn w:val="TableNormal"/>
    <w:uiPriority w:val="99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072DD2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TableText">
    <w:name w:val="Table Text"/>
    <w:basedOn w:val="Normal"/>
    <w:uiPriority w:val="1"/>
    <w:qFormat/>
    <w:rsid w:val="00072DD2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Organization">
    <w:name w:val="Organization"/>
    <w:basedOn w:val="Normal"/>
    <w:uiPriority w:val="2"/>
    <w:qFormat/>
    <w:rsid w:val="00072DD2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font5">
    <w:name w:val="font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font6">
    <w:name w:val="font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val="en-US"/>
    </w:rPr>
  </w:style>
  <w:style w:type="paragraph" w:customStyle="1" w:styleId="xl63">
    <w:name w:val="xl63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4">
    <w:name w:val="xl64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5">
    <w:name w:val="xl65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66">
    <w:name w:val="xl66"/>
    <w:basedOn w:val="Normal"/>
    <w:qFormat/>
    <w:rsid w:val="00072DD2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9">
    <w:name w:val="xl69"/>
    <w:basedOn w:val="Normal"/>
    <w:qFormat/>
    <w:rsid w:val="00072DD2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0">
    <w:name w:val="xl70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1">
    <w:name w:val="xl71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3">
    <w:name w:val="xl73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4">
    <w:name w:val="xl74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5">
    <w:name w:val="xl75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6">
    <w:name w:val="xl76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7">
    <w:name w:val="xl77"/>
    <w:basedOn w:val="Normal"/>
    <w:qFormat/>
    <w:rsid w:val="00072DD2"/>
    <w:pPr>
      <w:pBdr>
        <w:top w:val="single" w:sz="4" w:space="0" w:color="808080"/>
        <w:left w:val="single" w:sz="4" w:space="0" w:color="BFBFBF"/>
        <w:bottom w:val="single" w:sz="4" w:space="0" w:color="BFBFBF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8">
    <w:name w:val="xl78"/>
    <w:basedOn w:val="Normal"/>
    <w:qFormat/>
    <w:rsid w:val="00072DD2"/>
    <w:pPr>
      <w:pBdr>
        <w:top w:val="single" w:sz="4" w:space="0" w:color="808080"/>
        <w:left w:val="single" w:sz="4" w:space="0" w:color="808080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6">
    <w:name w:val="xl86"/>
    <w:basedOn w:val="Normal"/>
    <w:qFormat/>
    <w:rsid w:val="00072DD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7">
    <w:name w:val="xl87"/>
    <w:basedOn w:val="Normal"/>
    <w:qFormat/>
    <w:rsid w:val="00072DD2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8">
    <w:name w:val="xl88"/>
    <w:basedOn w:val="Normal"/>
    <w:qFormat/>
    <w:rsid w:val="00072DD2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9">
    <w:name w:val="xl89"/>
    <w:basedOn w:val="Normal"/>
    <w:qFormat/>
    <w:rsid w:val="00072DD2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0">
    <w:name w:val="xl90"/>
    <w:basedOn w:val="Normal"/>
    <w:qFormat/>
    <w:rsid w:val="00072DD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1">
    <w:name w:val="xl91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92">
    <w:name w:val="xl92"/>
    <w:basedOn w:val="Normal"/>
    <w:qFormat/>
    <w:rsid w:val="00072DD2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99"/>
    <w:rsid w:val="0065017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183C4F39694F2299C645A9CFE3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DA8C-559B-442B-9DD4-B107CF54E6B8}"/>
      </w:docPartPr>
      <w:docPartBody>
        <w:p w:rsidR="00BB3229" w:rsidRDefault="009B53A4" w:rsidP="009B53A4">
          <w:pPr>
            <w:pStyle w:val="2E183C4F39694F2299C645A9CFE3768D"/>
          </w:pPr>
          <w:r>
            <w:t>Annual Report</w:t>
          </w:r>
        </w:p>
      </w:docPartBody>
    </w:docPart>
    <w:docPart>
      <w:docPartPr>
        <w:name w:val="F87D42F1BBC74788830994D63C22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41A6-004B-4DB3-94AC-5120FFB04A24}"/>
      </w:docPartPr>
      <w:docPartBody>
        <w:p w:rsidR="009356A6" w:rsidRDefault="006B431B" w:rsidP="006B431B">
          <w:pPr>
            <w:pStyle w:val="F87D42F1BBC74788830994D63C22C0CF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A4"/>
    <w:rsid w:val="00041B6E"/>
    <w:rsid w:val="00124A3F"/>
    <w:rsid w:val="004F5888"/>
    <w:rsid w:val="006B431B"/>
    <w:rsid w:val="007E14ED"/>
    <w:rsid w:val="009356A6"/>
    <w:rsid w:val="009B53A4"/>
    <w:rsid w:val="00BB3229"/>
    <w:rsid w:val="00C362FB"/>
    <w:rsid w:val="00E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65D0F7590465FBB35D8644A047095">
    <w:name w:val="BF265D0F7590465FBB35D8644A047095"/>
    <w:rsid w:val="009B53A4"/>
  </w:style>
  <w:style w:type="paragraph" w:customStyle="1" w:styleId="864B50E353DD4476850B23CA41ABD108">
    <w:name w:val="864B50E353DD4476850B23CA41ABD108"/>
    <w:rsid w:val="009B53A4"/>
  </w:style>
  <w:style w:type="paragraph" w:customStyle="1" w:styleId="3B20CAC6DF284E65BF5024EE6810F64B">
    <w:name w:val="3B20CAC6DF284E65BF5024EE6810F64B"/>
    <w:rsid w:val="009B53A4"/>
  </w:style>
  <w:style w:type="paragraph" w:customStyle="1" w:styleId="DA93F2FC70324714AC40212F6505BD89">
    <w:name w:val="DA93F2FC70324714AC40212F6505BD89"/>
    <w:rsid w:val="009B53A4"/>
  </w:style>
  <w:style w:type="paragraph" w:customStyle="1" w:styleId="2E183C4F39694F2299C645A9CFE3768D">
    <w:name w:val="2E183C4F39694F2299C645A9CFE3768D"/>
    <w:rsid w:val="009B53A4"/>
  </w:style>
  <w:style w:type="paragraph" w:customStyle="1" w:styleId="E85A0DDC7BCF4B21B99EC4B2E83B362A">
    <w:name w:val="E85A0DDC7BCF4B21B99EC4B2E83B362A"/>
    <w:rsid w:val="009B53A4"/>
  </w:style>
  <w:style w:type="paragraph" w:customStyle="1" w:styleId="F87D42F1BBC74788830994D63C22C0CF">
    <w:name w:val="F87D42F1BBC74788830994D63C22C0CF"/>
    <w:rsid w:val="006B431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Timah Electronic Office (TEO)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Perkiraan Timeline Penambahan Fitur</vt:lpstr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Perkiraan Timeline Penambahan Fitur</dc:title>
  <dc:subject/>
  <dc:creator>Ighfirna Afifah</dc:creator>
  <cp:keywords/>
  <dc:description/>
  <cp:lastModifiedBy>Michelle Firstiant</cp:lastModifiedBy>
  <cp:revision>3</cp:revision>
  <cp:lastPrinted>2018-09-05T03:48:00Z</cp:lastPrinted>
  <dcterms:created xsi:type="dcterms:W3CDTF">2018-09-05T04:05:00Z</dcterms:created>
  <dcterms:modified xsi:type="dcterms:W3CDTF">2018-09-05T06:00:00Z</dcterms:modified>
</cp:coreProperties>
</file>