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498439473" w:displacedByCustomXml="next"/>
    <w:sdt>
      <w:sdtPr>
        <w:rPr>
          <w:rFonts w:cstheme="minorHAnsi"/>
        </w:rPr>
        <w:id w:val="-1975434350"/>
      </w:sdtPr>
      <w:sdtContent>
        <w:p w:rsidR="009E5F1C" w:rsidRDefault="00561F1D">
          <w:pPr>
            <w:rPr>
              <w:rFonts w:cstheme="minorHAnsi"/>
            </w:rPr>
            <w:sectPr w:rsidR="009E5F1C">
              <w:pgSz w:w="20160" w:h="12240" w:orient="landscape"/>
              <w:pgMar w:top="3096" w:right="1080" w:bottom="720" w:left="720" w:header="1080" w:footer="720" w:gutter="0"/>
              <w:pgNumType w:fmt="lowerRoman" w:start="0"/>
              <w:cols w:space="708"/>
              <w:titlePg/>
              <w:docGrid w:linePitch="360"/>
            </w:sectPr>
          </w:pPr>
          <w:r>
            <w:rPr>
              <w:rFonts w:cstheme="minorHAnsi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0">
                    <wp:simplePos x="0" y="0"/>
                    <wp:positionH relativeFrom="page">
                      <wp:posOffset>750570</wp:posOffset>
                    </wp:positionH>
                    <wp:positionV relativeFrom="page">
                      <wp:posOffset>1758315</wp:posOffset>
                    </wp:positionV>
                    <wp:extent cx="5347970" cy="3146425"/>
                    <wp:effectExtent l="0" t="0" r="0" b="0"/>
                    <wp:wrapNone/>
                    <wp:docPr id="14" name="Text Box 14" descr="Report 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48177" cy="3146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Title"/>
                                  <w:id w:val="1595735971"/>
                                  <w:placeholder>
                                    <w:docPart w:val="9C973107871E4D3AAE78A0CB0465AF56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:rsidR="005C5E37" w:rsidRDefault="005C5E37">
                                    <w:pPr>
                                      <w:pStyle w:val="Title"/>
                                    </w:pPr>
                                    <w:proofErr w:type="spellStart"/>
                                    <w:r>
                                      <w:t>Laporan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Progres</w:t>
                                    </w:r>
                                    <w:proofErr w:type="spellEnd"/>
                                  </w:p>
                                </w:sdtContent>
                              </w:sdt>
                              <w:p w:rsidR="005C5E37" w:rsidRDefault="005C5E37">
                                <w:pPr>
                                  <w:pStyle w:val="Abstract"/>
                                  <w:spacing w:after="600"/>
                                  <w:rPr>
                                    <w:b/>
                                    <w:i w:val="0"/>
                                    <w:sz w:val="5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i w:val="0"/>
                                      <w:color w:val="2E74B5" w:themeColor="accent1" w:themeShade="BF"/>
                                      <w:sz w:val="52"/>
                                    </w:rPr>
                                    <w:alias w:val="Quote or Abstract"/>
                                    <w:tag w:val="Quote or Abstract"/>
                                    <w:id w:val="794330988"/>
                                    <w:placeholder>
                                      <w:docPart w:val="72142409C2A94915B308EC8674660405"/>
                                    </w:placeholder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proofErr w:type="spellStart"/>
                                    <w:r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>Jasa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>Implementasi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>Aplikasi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 xml:space="preserve"> E-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i w:val="0"/>
                                        <w:color w:val="2E74B5" w:themeColor="accent1" w:themeShade="BF"/>
                                        <w:sz w:val="52"/>
                                      </w:rPr>
                                      <w:t>Disposisi</w:t>
                                    </w:r>
                                    <w:proofErr w:type="spellEnd"/>
                                  </w:sdtContent>
                                </w:sdt>
                                <w:r>
                                  <w:rPr>
                                    <w:b/>
                                    <w:i w:val="0"/>
                                    <w:color w:val="2E74B5" w:themeColor="accent1" w:themeShade="BF"/>
                                    <w:sz w:val="52"/>
                                  </w:rPr>
                                  <w:t xml:space="preserve"> (TEO</w:t>
                                </w:r>
                                <w:proofErr w:type="gramStart"/>
                                <w:r>
                                  <w:rPr>
                                    <w:b/>
                                    <w:i w:val="0"/>
                                    <w:color w:val="2E74B5" w:themeColor="accent1" w:themeShade="BF"/>
                                    <w:sz w:val="52"/>
                                  </w:rPr>
                                  <w:t>)</w:t>
                                </w:r>
                                <w:proofErr w:type="gramEnd"/>
                                <w:r>
                                  <w:rPr>
                                    <w:b/>
                                    <w:i w:val="0"/>
                                    <w:sz w:val="52"/>
                                  </w:rPr>
                                  <w:br/>
                                </w:r>
                                <w:r>
                                  <w:rPr>
                                    <w:b/>
                                    <w:i w:val="0"/>
                                    <w:color w:val="2E74B5" w:themeColor="accent1" w:themeShade="BF"/>
                                    <w:sz w:val="52"/>
                                  </w:rPr>
                                  <w:t>PT TIMAH TBK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6" type="#_x0000_t202" alt="Report title" style="position:absolute;margin-left:59.1pt;margin-top:138.45pt;width:421.1pt;height:247.75pt;z-index:-25165516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" o:allowoverlap="f" filled="f" stroked="f" strokeweight=".5pt">
                    <v:textbox inset="0,0,0,0">
                      <w:txbxContent>
                        <w:sdt>
                          <w:sdtPr>
                            <w:alias w:val="Title"/>
                            <w:id w:val="1595735971"/>
                            <w:placeholder>
                              <w:docPart w:val="9C973107871E4D3AAE78A0CB0465AF56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5C5E37" w:rsidRDefault="005C5E37">
                              <w:pPr>
                                <w:pStyle w:val="Title"/>
                              </w:pPr>
                              <w:proofErr w:type="spellStart"/>
                              <w:r>
                                <w:t>Laporan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Progres</w:t>
                              </w:r>
                              <w:proofErr w:type="spellEnd"/>
                            </w:p>
                          </w:sdtContent>
                        </w:sdt>
                        <w:p w:rsidR="005C5E37" w:rsidRDefault="005C5E37">
                          <w:pPr>
                            <w:pStyle w:val="Abstract"/>
                            <w:spacing w:after="600"/>
                            <w:rPr>
                              <w:b/>
                              <w:i w:val="0"/>
                              <w:sz w:val="52"/>
                            </w:rPr>
                          </w:pPr>
                          <w:sdt>
                            <w:sdtPr>
                              <w:rPr>
                                <w:b/>
                                <w:i w:val="0"/>
                                <w:color w:val="2E74B5" w:themeColor="accent1" w:themeShade="BF"/>
                                <w:sz w:val="52"/>
                              </w:rPr>
                              <w:alias w:val="Quote or Abstract"/>
                              <w:tag w:val="Quote or Abstract"/>
                              <w:id w:val="794330988"/>
                              <w:placeholder>
                                <w:docPart w:val="72142409C2A94915B308EC8674660405"/>
                              </w:placeholder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proofErr w:type="spellStart"/>
                              <w:r>
                                <w:rPr>
                                  <w:b/>
                                  <w:i w:val="0"/>
                                  <w:color w:val="2E74B5" w:themeColor="accent1" w:themeShade="BF"/>
                                  <w:sz w:val="52"/>
                                </w:rPr>
                                <w:t>Jasa</w:t>
                              </w:r>
                              <w:proofErr w:type="spellEnd"/>
                              <w:r>
                                <w:rPr>
                                  <w:b/>
                                  <w:i w:val="0"/>
                                  <w:color w:val="2E74B5" w:themeColor="accent1" w:themeShade="BF"/>
                                  <w:sz w:val="5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 w:val="0"/>
                                  <w:color w:val="2E74B5" w:themeColor="accent1" w:themeShade="BF"/>
                                  <w:sz w:val="52"/>
                                </w:rPr>
                                <w:t>Implementasi</w:t>
                              </w:r>
                              <w:proofErr w:type="spellEnd"/>
                              <w:r>
                                <w:rPr>
                                  <w:b/>
                                  <w:i w:val="0"/>
                                  <w:color w:val="2E74B5" w:themeColor="accent1" w:themeShade="BF"/>
                                  <w:sz w:val="5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 w:val="0"/>
                                  <w:color w:val="2E74B5" w:themeColor="accent1" w:themeShade="BF"/>
                                  <w:sz w:val="52"/>
                                </w:rPr>
                                <w:t>Aplikasi</w:t>
                              </w:r>
                              <w:proofErr w:type="spellEnd"/>
                              <w:r>
                                <w:rPr>
                                  <w:b/>
                                  <w:i w:val="0"/>
                                  <w:color w:val="2E74B5" w:themeColor="accent1" w:themeShade="BF"/>
                                  <w:sz w:val="52"/>
                                </w:rPr>
                                <w:t xml:space="preserve"> E-</w:t>
                              </w:r>
                              <w:proofErr w:type="spellStart"/>
                              <w:r>
                                <w:rPr>
                                  <w:b/>
                                  <w:i w:val="0"/>
                                  <w:color w:val="2E74B5" w:themeColor="accent1" w:themeShade="BF"/>
                                  <w:sz w:val="52"/>
                                </w:rPr>
                                <w:t>Disposisi</w:t>
                              </w:r>
                              <w:proofErr w:type="spellEnd"/>
                            </w:sdtContent>
                          </w:sdt>
                          <w:r>
                            <w:rPr>
                              <w:b/>
                              <w:i w:val="0"/>
                              <w:color w:val="2E74B5" w:themeColor="accent1" w:themeShade="BF"/>
                              <w:sz w:val="52"/>
                            </w:rPr>
                            <w:t xml:space="preserve"> (TEO</w:t>
                          </w:r>
                          <w:proofErr w:type="gramStart"/>
                          <w:r>
                            <w:rPr>
                              <w:b/>
                              <w:i w:val="0"/>
                              <w:color w:val="2E74B5" w:themeColor="accent1" w:themeShade="BF"/>
                              <w:sz w:val="52"/>
                            </w:rPr>
                            <w:t>)</w:t>
                          </w:r>
                          <w:proofErr w:type="gramEnd"/>
                          <w:r>
                            <w:rPr>
                              <w:b/>
                              <w:i w:val="0"/>
                              <w:sz w:val="52"/>
                            </w:rPr>
                            <w:br/>
                          </w:r>
                          <w:r>
                            <w:rPr>
                              <w:b/>
                              <w:i w:val="0"/>
                              <w:color w:val="2E74B5" w:themeColor="accent1" w:themeShade="BF"/>
                              <w:sz w:val="52"/>
                            </w:rPr>
                            <w:t>PT TIMAH TBK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sdtContent>
    </w:sdt>
    <w:p w:rsidR="009E5F1C" w:rsidRDefault="00561F1D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Summary</w:t>
      </w:r>
    </w:p>
    <w:p w:rsidR="009E5F1C" w:rsidRDefault="00561F1D">
      <w:pPr>
        <w:pStyle w:val="Heading2"/>
        <w:rPr>
          <w:rFonts w:asciiTheme="minorHAnsi" w:eastAsiaTheme="minorEastAsia" w:hAnsiTheme="minorHAnsi" w:cstheme="minorHAnsi"/>
          <w:b w:val="0"/>
          <w:color w:val="808080" w:themeColor="background1" w:themeShade="80"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Nama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</w:rPr>
        <w:t xml:space="preserve"> project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Jasa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Implementasi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Aplikasi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E-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Disposisi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(TEO) PT TIMAH TBK</w:t>
      </w:r>
    </w:p>
    <w:p w:rsidR="009E5F1C" w:rsidRDefault="00561F1D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Estimasi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pengerjaan</w:t>
      </w:r>
      <w:proofErr w:type="spellEnd"/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9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minggu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developing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5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minggu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testing,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implementasi</w:t>
      </w:r>
      <w:proofErr w:type="spellEnd"/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4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minggu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pengerjaan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revisi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tahap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</w:t>
      </w:r>
    </w:p>
    <w:p w:rsidR="009E5F1C" w:rsidRDefault="00561F1D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Estimasi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selesai</w:t>
      </w:r>
      <w:proofErr w:type="spellEnd"/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2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Maret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(18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minggu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dari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1 November 2018)</w:t>
      </w:r>
    </w:p>
    <w:p w:rsidR="009E5F1C" w:rsidRDefault="00561F1D">
      <w:pPr>
        <w:pStyle w:val="Heading2"/>
      </w:pPr>
      <w:r>
        <w:rPr>
          <w:rFonts w:asciiTheme="minorHAnsi" w:hAnsiTheme="minorHAnsi" w:cstheme="minorHAnsi"/>
          <w:b w:val="0"/>
          <w:color w:val="808080" w:themeColor="background1" w:themeShade="80"/>
        </w:rPr>
        <w:t xml:space="preserve">Status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pengerjaan</w:t>
      </w:r>
      <w:proofErr w:type="spellEnd"/>
    </w:p>
    <w:p w:rsidR="009E5F1C" w:rsidRDefault="00561F1D">
      <w:pPr>
        <w:shd w:val="clear" w:color="auto" w:fill="D8D8D8" w:themeFill="background1" w:themeFillShade="D8"/>
        <w:rPr>
          <w:b/>
          <w:bCs/>
        </w:rPr>
      </w:pPr>
      <w:proofErr w:type="spellStart"/>
      <w:r>
        <w:rPr>
          <w:rFonts w:cstheme="minorHAnsi"/>
          <w:b/>
          <w:bCs/>
          <w:color w:val="808080" w:themeColor="background1" w:themeShade="80"/>
        </w:rPr>
        <w:t>Tahap</w:t>
      </w:r>
      <w:proofErr w:type="spellEnd"/>
      <w:r>
        <w:rPr>
          <w:rFonts w:cstheme="minorHAnsi"/>
          <w:b/>
          <w:bCs/>
          <w:color w:val="808080" w:themeColor="background1" w:themeShade="80"/>
        </w:rPr>
        <w:t xml:space="preserve"> 1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17 November 2017 : 30 %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12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Desember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2017 : 53 %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21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Desember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2017 : 56 %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28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Desember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2017 : 80 %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12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Januari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: 89 %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16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Januari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: 93 %</w:t>
      </w:r>
    </w:p>
    <w:p w:rsidR="009E5F1C" w:rsidRDefault="00561F1D">
      <w:pPr>
        <w:shd w:val="clear" w:color="auto" w:fill="D8D8D8" w:themeFill="background1" w:themeFillShade="D8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proofErr w:type="spellStart"/>
      <w:r>
        <w:rPr>
          <w:rFonts w:cstheme="minorHAnsi"/>
          <w:b/>
          <w:bCs/>
          <w:color w:val="808080" w:themeColor="background1" w:themeShade="80"/>
        </w:rPr>
        <w:lastRenderedPageBreak/>
        <w:t>Tahap</w:t>
      </w:r>
      <w:proofErr w:type="spellEnd"/>
      <w:r>
        <w:rPr>
          <w:rFonts w:cstheme="minorHAnsi"/>
          <w:b/>
          <w:bCs/>
          <w:color w:val="808080" w:themeColor="background1" w:themeShade="80"/>
        </w:rPr>
        <w:t xml:space="preserve"> 2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:lang w:val="id-ID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</w:t>
      </w: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9</w:t>
      </w:r>
      <w:r>
        <w:rPr>
          <w:rFonts w:cstheme="minorHAnsi"/>
          <w:b/>
          <w:color w:val="000000"/>
          <w:sz w:val="36"/>
          <w:lang w:val="id-ID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Januari 2018 :</w:t>
      </w: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72 %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5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Februari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: 80 %</w:t>
      </w:r>
    </w:p>
    <w:p w:rsidR="009E5F1C" w:rsidRDefault="00561F1D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9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Februari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: 89 %</w:t>
      </w:r>
    </w:p>
    <w:p w:rsidR="0055532F" w:rsidRDefault="0055532F" w:rsidP="0055532F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16</w:t>
      </w:r>
      <w:r w:rsidR="002A0780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 w:rsidR="002A0780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Februari</w:t>
      </w:r>
      <w:proofErr w:type="spellEnd"/>
      <w:r w:rsidR="002A0780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2018 : 92</w:t>
      </w: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%</w:t>
      </w:r>
    </w:p>
    <w:p w:rsidR="0055532F" w:rsidRDefault="0055532F" w:rsidP="002A0780">
      <w:pPr>
        <w:pStyle w:val="ListBullet"/>
        <w:numPr>
          <w:ilvl w:val="0"/>
          <w:numId w:val="0"/>
        </w:numPr>
        <w:ind w:left="576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:rsidR="009E5F1C" w:rsidRDefault="00561F1D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Timeline </w:t>
      </w:r>
      <w:proofErr w:type="spellStart"/>
      <w:r>
        <w:rPr>
          <w:rFonts w:asciiTheme="minorHAnsi" w:hAnsiTheme="minorHAnsi" w:cstheme="minorHAnsi"/>
        </w:rPr>
        <w:t>Pengerjaan</w:t>
      </w:r>
      <w:proofErr w:type="spellEnd"/>
    </w:p>
    <w:p w:rsidR="009E5F1C" w:rsidRDefault="00561F1D">
      <w:pPr>
        <w:rPr>
          <w:rFonts w:cstheme="minorHAnsi"/>
        </w:rPr>
      </w:pPr>
      <w:r>
        <w:rPr>
          <w:rFonts w:cstheme="minorHAnsi"/>
        </w:rPr>
        <w:t xml:space="preserve">Timeline agenda </w:t>
      </w:r>
      <w:proofErr w:type="spellStart"/>
      <w:r>
        <w:rPr>
          <w:rFonts w:cstheme="minorHAnsi"/>
        </w:rPr>
        <w:t>dan</w:t>
      </w:r>
      <w:proofErr w:type="spellEnd"/>
      <w:r>
        <w:rPr>
          <w:rFonts w:cstheme="minorHAnsi"/>
        </w:rPr>
        <w:t xml:space="preserve"> progress </w:t>
      </w:r>
      <w:proofErr w:type="spellStart"/>
      <w:r>
        <w:rPr>
          <w:rFonts w:cstheme="minorHAnsi"/>
        </w:rPr>
        <w:t>pengerjaan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pertanggal</w:t>
      </w:r>
      <w:proofErr w:type="spellEnd"/>
      <w:r>
        <w:rPr>
          <w:rFonts w:cstheme="minorHAnsi"/>
        </w:rPr>
        <w:t xml:space="preserve"> 9 </w:t>
      </w:r>
      <w:proofErr w:type="spellStart"/>
      <w:r>
        <w:rPr>
          <w:rFonts w:cstheme="minorHAnsi"/>
        </w:rPr>
        <w:t>Februari</w:t>
      </w:r>
      <w:proofErr w:type="spellEnd"/>
      <w:r>
        <w:rPr>
          <w:rFonts w:cstheme="minorHAnsi"/>
        </w:rPr>
        <w:t xml:space="preserve"> 2018 (</w:t>
      </w:r>
      <w:proofErr w:type="spellStart"/>
      <w:r>
        <w:rPr>
          <w:rFonts w:cstheme="minorHAnsi"/>
        </w:rPr>
        <w:t>minggu</w:t>
      </w:r>
      <w:proofErr w:type="spellEnd"/>
      <w:r>
        <w:rPr>
          <w:rFonts w:cstheme="minorHAnsi"/>
        </w:rPr>
        <w:t xml:space="preserve"> 15).</w:t>
      </w:r>
    </w:p>
    <w:tbl>
      <w:tblPr>
        <w:tblW w:w="18722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1036"/>
        <w:gridCol w:w="1991"/>
        <w:gridCol w:w="16"/>
        <w:gridCol w:w="17"/>
        <w:gridCol w:w="17"/>
        <w:gridCol w:w="594"/>
        <w:gridCol w:w="7224"/>
        <w:gridCol w:w="901"/>
        <w:gridCol w:w="367"/>
        <w:gridCol w:w="369"/>
        <w:gridCol w:w="368"/>
        <w:gridCol w:w="368"/>
        <w:gridCol w:w="368"/>
        <w:gridCol w:w="368"/>
        <w:gridCol w:w="369"/>
        <w:gridCol w:w="369"/>
        <w:gridCol w:w="368"/>
        <w:gridCol w:w="368"/>
        <w:gridCol w:w="41"/>
        <w:gridCol w:w="368"/>
        <w:gridCol w:w="36"/>
        <w:gridCol w:w="369"/>
        <w:gridCol w:w="36"/>
        <w:gridCol w:w="369"/>
        <w:gridCol w:w="35"/>
        <w:gridCol w:w="370"/>
        <w:gridCol w:w="34"/>
        <w:gridCol w:w="371"/>
        <w:gridCol w:w="34"/>
        <w:gridCol w:w="370"/>
        <w:gridCol w:w="36"/>
        <w:gridCol w:w="370"/>
        <w:gridCol w:w="36"/>
        <w:gridCol w:w="369"/>
      </w:tblGrid>
      <w:tr w:rsidR="009E5F1C">
        <w:trPr>
          <w:trHeight w:val="384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2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> 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>Hitungan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>dalam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>minggu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7F7F7F" w:themeColor="text1" w:themeTint="80"/>
              </w:rPr>
              <w:t>)</w:t>
            </w:r>
          </w:p>
        </w:tc>
      </w:tr>
      <w:tr w:rsidR="009E5F1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9E5F1C">
            <w:pPr>
              <w:spacing w:after="0" w:line="240" w:lineRule="auto"/>
              <w:ind w:left="-72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9E5F1C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808080"/>
              <w:bottom w:val="nil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9E5F1C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90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</w:tcPr>
          <w:p w:rsidR="009E5F1C" w:rsidRDefault="009E5F1C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</w:pPr>
          </w:p>
        </w:tc>
        <w:tc>
          <w:tcPr>
            <w:tcW w:w="5340" w:type="dxa"/>
            <w:gridSpan w:val="19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1</w:t>
            </w:r>
          </w:p>
        </w:tc>
        <w:tc>
          <w:tcPr>
            <w:tcW w:w="1586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 w:right="-48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2</w:t>
            </w:r>
          </w:p>
        </w:tc>
      </w:tr>
      <w:tr w:rsidR="009E5F1C" w:rsidTr="004C3A3C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 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808080"/>
              <w:bottom w:val="nil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Fitur</w:t>
            </w:r>
            <w:proofErr w:type="spellEnd"/>
          </w:p>
        </w:tc>
        <w:tc>
          <w:tcPr>
            <w:tcW w:w="901" w:type="dxa"/>
            <w:tcBorders>
              <w:top w:val="single" w:sz="4" w:space="0" w:color="BFBFBF"/>
              <w:left w:val="single" w:sz="4" w:space="0" w:color="808080"/>
              <w:bottom w:val="single" w:sz="8" w:space="0" w:color="BFBFBF" w:themeColor="background1" w:themeShade="BF"/>
              <w:right w:val="single" w:sz="4" w:space="0" w:color="808080"/>
            </w:tcBorders>
            <w:shd w:val="clear" w:color="5B9BD5" w:fill="5B9BD5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  <w:t>TOR</w:t>
            </w:r>
          </w:p>
        </w:tc>
        <w:tc>
          <w:tcPr>
            <w:tcW w:w="367" w:type="dxa"/>
            <w:tcBorders>
              <w:top w:val="single" w:sz="4" w:space="0" w:color="BFBFBF"/>
              <w:left w:val="single" w:sz="4" w:space="0" w:color="808080"/>
              <w:bottom w:val="single" w:sz="8" w:space="0" w:color="BFBFBF" w:themeColor="background1" w:themeShade="BF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36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368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BFBFBF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368" w:type="dxa"/>
            <w:tcBorders>
              <w:top w:val="single" w:sz="4" w:space="0" w:color="808080"/>
              <w:left w:val="nil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368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368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369" w:type="dxa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3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4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4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11</w:t>
            </w:r>
          </w:p>
        </w:tc>
        <w:tc>
          <w:tcPr>
            <w:tcW w:w="4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12</w:t>
            </w:r>
          </w:p>
        </w:tc>
        <w:tc>
          <w:tcPr>
            <w:tcW w:w="4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13</w:t>
            </w:r>
          </w:p>
        </w:tc>
        <w:tc>
          <w:tcPr>
            <w:tcW w:w="4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14</w:t>
            </w:r>
          </w:p>
        </w:tc>
        <w:tc>
          <w:tcPr>
            <w:tcW w:w="4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15</w:t>
            </w:r>
          </w:p>
        </w:tc>
        <w:tc>
          <w:tcPr>
            <w:tcW w:w="4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  <w:vAlign w:val="center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16</w:t>
            </w:r>
          </w:p>
        </w:tc>
        <w:tc>
          <w:tcPr>
            <w:tcW w:w="40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</w:tcPr>
          <w:p w:rsidR="009E5F1C" w:rsidRDefault="00561F1D">
            <w:pPr>
              <w:spacing w:after="0" w:line="240" w:lineRule="auto"/>
              <w:ind w:left="-72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  <w:t>17</w:t>
            </w:r>
          </w:p>
        </w:tc>
        <w:tc>
          <w:tcPr>
            <w:tcW w:w="3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B9BD5" w:fill="5B9BD5"/>
          </w:tcPr>
          <w:p w:rsidR="009E5F1C" w:rsidRDefault="00561F1D">
            <w:pPr>
              <w:spacing w:after="0" w:line="240" w:lineRule="auto"/>
              <w:ind w:left="-72" w:right="-48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id-ID"/>
              </w:rPr>
              <w:t>18</w:t>
            </w:r>
          </w:p>
        </w:tc>
      </w:tr>
      <w:tr w:rsidR="00AC0EBB" w:rsidTr="00083BF4">
        <w:trPr>
          <w:trHeight w:val="237"/>
        </w:trPr>
        <w:tc>
          <w:tcPr>
            <w:tcW w:w="302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MASA DESIGN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left w:val="single" w:sz="24" w:space="0" w:color="auto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single" w:sz="24" w:space="0" w:color="70AD47" w:themeColor="accent6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ind w:left="-58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Analisa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Prototype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70AD47" w:themeFill="accent6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083BF4">
        <w:trPr>
          <w:trHeight w:val="300"/>
        </w:trPr>
        <w:tc>
          <w:tcPr>
            <w:tcW w:w="302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MASA DEVELOP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083BF4">
        <w:trPr>
          <w:trHeight w:val="300"/>
        </w:trPr>
        <w:tc>
          <w:tcPr>
            <w:tcW w:w="302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Penyesuaian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Core/System: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External: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EA5512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Registrasi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EA5512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Cetak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Ekspedisi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083BF4">
        <w:trPr>
          <w:trHeight w:val="9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Backdated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Persetujuan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Backdated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Pembuatan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Pencatatan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Ekspedisi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Pengiriman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083BF4">
        <w:trPr>
          <w:trHeight w:val="9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Upload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Preview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Terupload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(PDF)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Manajemen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Aktif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Pengarsipan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AC0EBB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Pembuatan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 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2)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Upload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Preview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Terupload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(PDF)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Persetujuan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Riwayat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Pengajuan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Upload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Tindakan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Pencabutan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Ekspedisi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Riwayat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Pengiriman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Arsip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Bebas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Arsip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Bebas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Upload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Rekap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Per Unit (PDF)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Per Unit (PDF)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Per Unit (PDF)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Rekapitulasi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Per Unit (PDF)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2)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 Per Unit (PDF) 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2)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 Per Unit (PDF)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2)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Asistensi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Monitoring: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Monitoring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Monitoring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Monitoring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Riwayat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Monitoring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Koreksi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Pengaturan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Manajemen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Pegawai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Unit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Kerja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Manajemen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Parameter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Manajemen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Akses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User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Revisi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Penambahan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Fitur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d-ID"/>
              </w:rPr>
              <w:t xml:space="preserve"> Tahap 1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External: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Penanda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atribut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prioritas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Menampilkan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status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Flag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terima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tampil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mulai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awal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distribusi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ekspedisi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tidak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tampil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ketika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berstatus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Pembeda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jenis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/Internal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Ekspedisi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pemberian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status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"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Selesai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Penanda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atribut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prioritas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Pembeda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jenis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/Internal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Menampilkan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status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tidak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tampil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ketika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berstatus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Tambah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status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revisi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pada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Live Edit,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pembuatan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langsung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dari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aplikasi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berkas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tidak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tampil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ketika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berstatus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History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perubahan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koreksi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Rahasia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perintah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9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Penyesuaian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Cabut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fitur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cabut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penerima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Penyesuaian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status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"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dicabut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" 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pengirim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penerima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Pencabutan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tercatat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ekspedisi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5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2)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Presentase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Selesai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9E5F1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Chart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9E5F1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Chart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Ditindak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lanjuti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9E5F1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Hold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9E5F1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Top Urgent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9E5F1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Rekap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Retensi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Arsip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Asistensi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Monitoring: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Penyesuaian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fitur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asistensi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monitoring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Delegasi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/ PLT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 w:themeFill="accent6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Pendukung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lanjut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2)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SMS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Mobile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Revisi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Penambahan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Fitur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id-ID"/>
              </w:rPr>
              <w:t xml:space="preserve"> Tahap 2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Agenda Surat 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Reposisi Agenda Surat : Dari, Nomor Surat, Perihal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Tanda bintang untuk isian wajib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Surat nomor dan perihal tampil di Resi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Pilihan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Pembeda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id-ID"/>
              </w:rPr>
              <w:t>Jenis surat untuk Agenda Internal dan Eksternal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No Agenda dapat diisi selain angka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Penyesuaian status “Belum Didistribusikan” menjadi “Draft”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Agenda Surat Keluar (Eksternal+Internal) 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(75%)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Sistem booking nomor pada Agenda Surat Keluar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Sistem Pembuatan Agenda Surat Keluar tanpa penyetuju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Sistem Penomoran disisipkan untuk Agenda Backdated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auto" w:fill="70AD47" w:themeFill="accent6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bookmarkStart w:id="1" w:name="_GoBack"/>
            <w:bookmarkEnd w:id="1"/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Sistem Penomoran terpusat dan tidak terpusat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Penomoran surat memakai 4 digit angka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Internal :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42CAD">
              <w:rPr>
                <w:rFonts w:ascii="Calibri" w:eastAsia="Times New Roman" w:hAnsi="Calibri" w:cs="Calibri"/>
                <w:b/>
                <w:bCs/>
                <w:color w:val="000000"/>
              </w:rPr>
              <w:t>(6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B73147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C000" w:themeFill="accent4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auto" w:fill="FFC000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auto" w:fill="70AD47" w:themeFill="accent6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62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Koreksi Surat 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</w:t>
            </w:r>
            <w:r w:rsidR="00642CAD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Penyesuaian status “Tolak” menjadi “Revisi”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B73147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Agenda Keluar yang telah ditolak dapat direvisi dan dikirimkan kembali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auto" w:fill="FFC000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auto" w:fill="70AD47" w:themeFill="accent6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</w:rPr>
              <w:t>Pelaporan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: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Rekapitulasi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Korespondensi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Eksternal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Per Unit (PDF)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 Per Unit (PDF)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Agenda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Keluar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Internal Per Unit (PDF)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Presentase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Surat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Selesai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Chart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Masuk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Chart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Ditindak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lanjuti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Hold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Naskah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Top Urgent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Rekap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Retensi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Arsip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auto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Core </w:t>
            </w:r>
            <w:r>
              <w:rPr>
                <w:rFonts w:ascii="Calibri" w:eastAsia="Times New Roman" w:hAnsi="Calibri" w:cs="Calibri"/>
                <w:color w:val="000000"/>
                <w:lang w:val="id-ID"/>
              </w:rPr>
              <w:t>: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Penyesuaian bahasa label : Upload, Download, Nama Menu, Tindakan Disposisi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Penyesuaian pesan atau alert action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val="id-ID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Multi Asistensi Monitoring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auto" w:fill="FFC000" w:themeFill="accent4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783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Reposisi pada Disposisi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(100%)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Modul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Pendukung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r w:rsidR="00642CAD">
              <w:rPr>
                <w:rFonts w:ascii="Calibri" w:eastAsia="Times New Roman" w:hAnsi="Calibri" w:cs="Calibri"/>
                <w:b/>
                <w:bCs/>
                <w:color w:val="000000"/>
              </w:rPr>
              <w:t>(85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%)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B73147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SMS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C000" w:themeFill="accent4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auto" w:fill="FFC000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4B083" w:themeFill="accent2" w:themeFillTint="99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4B083" w:themeFill="accent2" w:themeFillTint="99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70AD47" w:themeFill="accent6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B73147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Mobile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D8D8D8" w:themeFill="background1" w:themeFillShade="D8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C000" w:themeFill="accent4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auto" w:fill="FFC000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auto" w:fill="FFC000" w:themeFill="accent4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4B083" w:themeFill="accent2" w:themeFillTint="99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1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895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MASA TESTING DAN PUBLISHING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B73147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Dokumentasi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C000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right w:val="single" w:sz="4" w:space="0" w:color="BFBFBF" w:themeColor="background1" w:themeShade="BF"/>
            </w:tcBorders>
            <w:shd w:val="clear" w:color="auto" w:fill="FFC000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auto" w:fill="FFC000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auto" w:fill="FFC000" w:themeFill="accent4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B083" w:themeFill="accent2" w:themeFillTint="99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C3A3C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5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Testing, Bug Fix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Revisi</w:t>
            </w:r>
            <w:proofErr w:type="spellEnd"/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C000" w:themeFill="accent4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single" w:sz="24" w:space="0" w:color="auto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FFFFFF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4" w:space="0" w:color="BFBFBF"/>
              <w:right w:val="single" w:sz="24" w:space="0" w:color="70AD47" w:themeColor="accent6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EA5512" w:rsidTr="00083BF4">
        <w:trPr>
          <w:trHeight w:val="300"/>
        </w:trPr>
        <w:tc>
          <w:tcPr>
            <w:tcW w:w="10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35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Pelatihan</w:t>
            </w:r>
            <w:proofErr w:type="spellEnd"/>
          </w:p>
        </w:tc>
        <w:tc>
          <w:tcPr>
            <w:tcW w:w="7224" w:type="dxa"/>
            <w:tcBorders>
              <w:top w:val="single" w:sz="4" w:space="0" w:color="BFBFBF"/>
              <w:left w:val="single" w:sz="4" w:space="0" w:color="BFBF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FFFFFF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BFBFBF"/>
              <w:right w:val="single" w:sz="24" w:space="0" w:color="auto"/>
            </w:tcBorders>
            <w:shd w:val="clear" w:color="000000" w:fill="FFFFFF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auto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auto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70AD47" w:themeColor="accent6"/>
            </w:tcBorders>
            <w:shd w:val="clear" w:color="000000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single" w:sz="24" w:space="0" w:color="70AD47" w:themeColor="accent6"/>
              <w:bottom w:val="single" w:sz="24" w:space="0" w:color="70AD47" w:themeColor="accent6"/>
              <w:right w:val="single" w:sz="24" w:space="0" w:color="70AD47" w:themeColor="accent6"/>
            </w:tcBorders>
            <w:shd w:val="clear" w:color="000000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single" w:sz="24" w:space="0" w:color="70AD47" w:themeColor="accent6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000000" w:fill="auto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9E5F1C" w:rsidTr="00083BF4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24" w:space="0" w:color="70AD47" w:themeColor="accent6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F1C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36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61953D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3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61953D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Selesai</w:t>
            </w:r>
            <w:proofErr w:type="spellEnd"/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F1C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C000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Dalam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proses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F1C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3" w:themeFill="accent2" w:themeFillTint="99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3" w:themeFill="accent2" w:themeFillTint="99"/>
            <w:vAlign w:val="center"/>
          </w:tcPr>
          <w:p w:rsidR="009E5F1C" w:rsidRDefault="0056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2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Rencana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pengerjaan</w:t>
            </w:r>
            <w:proofErr w:type="spellEnd"/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F1C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F1C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5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</w:rPr>
              <w:t>TOR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Fitur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ada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dalam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TOR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F1C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9E5F1C" w:rsidRDefault="0056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val="id-ID"/>
              </w:rPr>
              <w:t>BARU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Fitur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penambahan</w:t>
            </w:r>
            <w:proofErr w:type="spellEnd"/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F1C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F1C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24" w:space="0" w:color="70AD47"/>
              <w:right w:val="nil"/>
            </w:tcBorders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24" w:space="0" w:color="70AD47"/>
              <w:right w:val="single" w:sz="24" w:space="0" w:color="auto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Minggu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akhir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TOR </w:t>
            </w:r>
            <w:proofErr w:type="spellStart"/>
            <w:r>
              <w:rPr>
                <w:rFonts w:ascii="Calibri" w:eastAsia="Times New Roman" w:hAnsi="Calibri" w:cs="Calibri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batas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1 </w:t>
            </w:r>
            <w:proofErr w:type="spellStart"/>
            <w:r>
              <w:rPr>
                <w:rFonts w:ascii="Calibri" w:eastAsia="Times New Roman" w:hAnsi="Calibri" w:cs="Calibri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tahap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2</w:t>
            </w:r>
          </w:p>
        </w:tc>
      </w:tr>
      <w:tr w:rsidR="009E5F1C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5B9BD5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24" w:space="0" w:color="70AD47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24" w:space="0" w:color="70AD47"/>
              <w:left w:val="single" w:sz="24" w:space="0" w:color="70AD47"/>
              <w:bottom w:val="single" w:sz="24" w:space="0" w:color="70AD47"/>
              <w:right w:val="nil"/>
            </w:tcBorders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4" w:space="0" w:color="70AD47"/>
              <w:left w:val="nil"/>
              <w:bottom w:val="single" w:sz="24" w:space="0" w:color="70AD47"/>
              <w:right w:val="single" w:sz="24" w:space="0" w:color="70AD47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single" w:sz="24" w:space="0" w:color="70AD47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561F1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Minggu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sekarang</w:t>
            </w:r>
            <w:proofErr w:type="spellEnd"/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F1C" w:rsidRDefault="009E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5F1C" w:rsidRDefault="009E5F1C">
      <w:pPr>
        <w:rPr>
          <w:rFonts w:cstheme="minorHAnsi"/>
        </w:rPr>
      </w:pPr>
    </w:p>
    <w:bookmarkEnd w:id="0"/>
    <w:p w:rsidR="009E5F1C" w:rsidRDefault="009E5F1C">
      <w:pPr>
        <w:spacing w:line="276" w:lineRule="auto"/>
        <w:rPr>
          <w:rFonts w:cstheme="minorHAnsi"/>
          <w:b/>
          <w:sz w:val="24"/>
          <w:szCs w:val="24"/>
        </w:rPr>
      </w:pPr>
    </w:p>
    <w:sectPr w:rsidR="009E5F1C">
      <w:headerReference w:type="default" r:id="rId9"/>
      <w:pgSz w:w="2016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82B" w:rsidRDefault="0095282B">
      <w:pPr>
        <w:spacing w:after="0" w:line="240" w:lineRule="auto"/>
      </w:pPr>
      <w:r>
        <w:separator/>
      </w:r>
    </w:p>
  </w:endnote>
  <w:endnote w:type="continuationSeparator" w:id="0">
    <w:p w:rsidR="0095282B" w:rsidRDefault="0095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82B" w:rsidRDefault="0095282B">
      <w:pPr>
        <w:spacing w:after="0" w:line="240" w:lineRule="auto"/>
      </w:pPr>
      <w:r>
        <w:separator/>
      </w:r>
    </w:p>
  </w:footnote>
  <w:footnote w:type="continuationSeparator" w:id="0">
    <w:p w:rsidR="0095282B" w:rsidRDefault="0095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E37" w:rsidRDefault="005C5E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•"/>
      <w:lvlJc w:val="left"/>
      <w:pPr>
        <w:ind w:left="576" w:hanging="288"/>
      </w:pPr>
      <w:rPr>
        <w:rFonts w:ascii="Cambria" w:hAnsi="Cambria" w:hint="default"/>
        <w:color w:val="5B9BD5" w:themeColor="accent1"/>
      </w:rPr>
    </w:lvl>
  </w:abstractNum>
  <w:abstractNum w:abstractNumId="1">
    <w:nsid w:val="367F6A45"/>
    <w:multiLevelType w:val="multilevel"/>
    <w:tmpl w:val="367F6A45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5B9BD5" w:themeColor="accent1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  <w:color w:val="5B9BD5" w:themeColor="accent1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  <w:color w:val="5B9BD5" w:themeColor="accent1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  <w:color w:val="5B9BD5" w:themeColor="accent1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2F"/>
    <w:rsid w:val="000069B8"/>
    <w:rsid w:val="00024929"/>
    <w:rsid w:val="00043472"/>
    <w:rsid w:val="00083BF4"/>
    <w:rsid w:val="000A7624"/>
    <w:rsid w:val="000B4F33"/>
    <w:rsid w:val="000D2608"/>
    <w:rsid w:val="000E47CD"/>
    <w:rsid w:val="00100A75"/>
    <w:rsid w:val="00134AB9"/>
    <w:rsid w:val="0017006C"/>
    <w:rsid w:val="00181C56"/>
    <w:rsid w:val="00195DE0"/>
    <w:rsid w:val="0019777D"/>
    <w:rsid w:val="001B269C"/>
    <w:rsid w:val="001B5615"/>
    <w:rsid w:val="001B7135"/>
    <w:rsid w:val="00202ED3"/>
    <w:rsid w:val="00212E16"/>
    <w:rsid w:val="00233723"/>
    <w:rsid w:val="002A0780"/>
    <w:rsid w:val="002C736D"/>
    <w:rsid w:val="002C7999"/>
    <w:rsid w:val="002F31B6"/>
    <w:rsid w:val="00305508"/>
    <w:rsid w:val="00357EF7"/>
    <w:rsid w:val="0037537A"/>
    <w:rsid w:val="003A5A7A"/>
    <w:rsid w:val="003B781A"/>
    <w:rsid w:val="003E085C"/>
    <w:rsid w:val="003E286C"/>
    <w:rsid w:val="003F6587"/>
    <w:rsid w:val="00427DC8"/>
    <w:rsid w:val="0044432A"/>
    <w:rsid w:val="00461C38"/>
    <w:rsid w:val="004C3A3C"/>
    <w:rsid w:val="004F756C"/>
    <w:rsid w:val="00523947"/>
    <w:rsid w:val="0055532F"/>
    <w:rsid w:val="00561F1D"/>
    <w:rsid w:val="005C5E37"/>
    <w:rsid w:val="005C6E04"/>
    <w:rsid w:val="006177E0"/>
    <w:rsid w:val="00631817"/>
    <w:rsid w:val="00642CAD"/>
    <w:rsid w:val="00653AE0"/>
    <w:rsid w:val="0068459E"/>
    <w:rsid w:val="006A0DA0"/>
    <w:rsid w:val="006A1F1A"/>
    <w:rsid w:val="00765E5E"/>
    <w:rsid w:val="00774C8B"/>
    <w:rsid w:val="00831D6B"/>
    <w:rsid w:val="008A1634"/>
    <w:rsid w:val="008D254C"/>
    <w:rsid w:val="008E5F8F"/>
    <w:rsid w:val="009073B9"/>
    <w:rsid w:val="00923AF1"/>
    <w:rsid w:val="0095282B"/>
    <w:rsid w:val="009804EE"/>
    <w:rsid w:val="009E5F1C"/>
    <w:rsid w:val="00A05940"/>
    <w:rsid w:val="00A318B2"/>
    <w:rsid w:val="00A61D57"/>
    <w:rsid w:val="00A64CB5"/>
    <w:rsid w:val="00A6552C"/>
    <w:rsid w:val="00A66ECC"/>
    <w:rsid w:val="00A947CE"/>
    <w:rsid w:val="00AC0EBB"/>
    <w:rsid w:val="00B2567A"/>
    <w:rsid w:val="00B30FED"/>
    <w:rsid w:val="00B44C86"/>
    <w:rsid w:val="00B5242F"/>
    <w:rsid w:val="00B73147"/>
    <w:rsid w:val="00B82342"/>
    <w:rsid w:val="00BB5500"/>
    <w:rsid w:val="00C51235"/>
    <w:rsid w:val="00C623A4"/>
    <w:rsid w:val="00C77EEA"/>
    <w:rsid w:val="00C84882"/>
    <w:rsid w:val="00CD2728"/>
    <w:rsid w:val="00D01E00"/>
    <w:rsid w:val="00D63736"/>
    <w:rsid w:val="00D7503A"/>
    <w:rsid w:val="00D76621"/>
    <w:rsid w:val="00E11481"/>
    <w:rsid w:val="00E44E5C"/>
    <w:rsid w:val="00EA5512"/>
    <w:rsid w:val="00EA7FEA"/>
    <w:rsid w:val="00EB5C32"/>
    <w:rsid w:val="00EC1383"/>
    <w:rsid w:val="00EC5FCD"/>
    <w:rsid w:val="00EE615D"/>
    <w:rsid w:val="00EF45C9"/>
    <w:rsid w:val="00F458CE"/>
    <w:rsid w:val="00F57918"/>
    <w:rsid w:val="00F666A5"/>
    <w:rsid w:val="00F74D31"/>
    <w:rsid w:val="00FC4404"/>
    <w:rsid w:val="00FD1A6A"/>
    <w:rsid w:val="01A9136E"/>
    <w:rsid w:val="02027F24"/>
    <w:rsid w:val="03403C6A"/>
    <w:rsid w:val="045751D9"/>
    <w:rsid w:val="054479D8"/>
    <w:rsid w:val="05AE2AE3"/>
    <w:rsid w:val="08443B4D"/>
    <w:rsid w:val="099272A2"/>
    <w:rsid w:val="0A031DDA"/>
    <w:rsid w:val="0B29095B"/>
    <w:rsid w:val="0C01379E"/>
    <w:rsid w:val="0C761471"/>
    <w:rsid w:val="0CED7B79"/>
    <w:rsid w:val="0DDB7ECF"/>
    <w:rsid w:val="0EBF65CA"/>
    <w:rsid w:val="0EEC7236"/>
    <w:rsid w:val="11220802"/>
    <w:rsid w:val="11B93F19"/>
    <w:rsid w:val="14154A26"/>
    <w:rsid w:val="14473530"/>
    <w:rsid w:val="15877BFD"/>
    <w:rsid w:val="167F1E02"/>
    <w:rsid w:val="18E56F69"/>
    <w:rsid w:val="192C5F51"/>
    <w:rsid w:val="193738BA"/>
    <w:rsid w:val="195D5AD7"/>
    <w:rsid w:val="1ACB7EC4"/>
    <w:rsid w:val="1B352960"/>
    <w:rsid w:val="1B415952"/>
    <w:rsid w:val="1B8E03CB"/>
    <w:rsid w:val="1BD63CDA"/>
    <w:rsid w:val="1C42729F"/>
    <w:rsid w:val="1C7A2198"/>
    <w:rsid w:val="1CDD0069"/>
    <w:rsid w:val="1D0201A5"/>
    <w:rsid w:val="1D9B7755"/>
    <w:rsid w:val="1E222BB7"/>
    <w:rsid w:val="1ED659AB"/>
    <w:rsid w:val="1FBB4950"/>
    <w:rsid w:val="20DE3100"/>
    <w:rsid w:val="232004E6"/>
    <w:rsid w:val="23FF45FD"/>
    <w:rsid w:val="249366CF"/>
    <w:rsid w:val="26F42691"/>
    <w:rsid w:val="28554F12"/>
    <w:rsid w:val="286E33E7"/>
    <w:rsid w:val="28864873"/>
    <w:rsid w:val="2A1527AB"/>
    <w:rsid w:val="2A3944EE"/>
    <w:rsid w:val="2A9454F2"/>
    <w:rsid w:val="2AF458EC"/>
    <w:rsid w:val="2E0B0D7F"/>
    <w:rsid w:val="31F73D8F"/>
    <w:rsid w:val="33BD699B"/>
    <w:rsid w:val="34B7302B"/>
    <w:rsid w:val="35CE0206"/>
    <w:rsid w:val="35D96D05"/>
    <w:rsid w:val="3670298F"/>
    <w:rsid w:val="375A778C"/>
    <w:rsid w:val="37935273"/>
    <w:rsid w:val="39DE4243"/>
    <w:rsid w:val="3A51595E"/>
    <w:rsid w:val="3B0A4325"/>
    <w:rsid w:val="3DA1478A"/>
    <w:rsid w:val="3E162D5B"/>
    <w:rsid w:val="3EB91DE6"/>
    <w:rsid w:val="3FBC37B6"/>
    <w:rsid w:val="43AD0EFA"/>
    <w:rsid w:val="45024745"/>
    <w:rsid w:val="45E17931"/>
    <w:rsid w:val="46E31868"/>
    <w:rsid w:val="482710F6"/>
    <w:rsid w:val="48D90592"/>
    <w:rsid w:val="4AA5641F"/>
    <w:rsid w:val="4DF91E6D"/>
    <w:rsid w:val="4F1A6F21"/>
    <w:rsid w:val="504A09D5"/>
    <w:rsid w:val="50A12D65"/>
    <w:rsid w:val="53076A26"/>
    <w:rsid w:val="540D7855"/>
    <w:rsid w:val="56B0420B"/>
    <w:rsid w:val="57B0315C"/>
    <w:rsid w:val="59595DEC"/>
    <w:rsid w:val="59B7767A"/>
    <w:rsid w:val="5A4175B6"/>
    <w:rsid w:val="5AD4794D"/>
    <w:rsid w:val="5CFA59E1"/>
    <w:rsid w:val="5DF0615D"/>
    <w:rsid w:val="5E1C07DF"/>
    <w:rsid w:val="5F2B2173"/>
    <w:rsid w:val="5F4414FA"/>
    <w:rsid w:val="60E2221F"/>
    <w:rsid w:val="61803EAC"/>
    <w:rsid w:val="621F5219"/>
    <w:rsid w:val="62AD6E93"/>
    <w:rsid w:val="63CC35C8"/>
    <w:rsid w:val="65152740"/>
    <w:rsid w:val="65AF10E4"/>
    <w:rsid w:val="6674551D"/>
    <w:rsid w:val="6750776D"/>
    <w:rsid w:val="680138E0"/>
    <w:rsid w:val="6A9F62F3"/>
    <w:rsid w:val="6B9E4D28"/>
    <w:rsid w:val="6BD908A4"/>
    <w:rsid w:val="6C536D2A"/>
    <w:rsid w:val="711841F5"/>
    <w:rsid w:val="72316450"/>
    <w:rsid w:val="72327BD5"/>
    <w:rsid w:val="728D17B2"/>
    <w:rsid w:val="78251523"/>
    <w:rsid w:val="78C02EA0"/>
    <w:rsid w:val="7C2A0EA3"/>
    <w:rsid w:val="7E393192"/>
    <w:rsid w:val="7E9B4ADF"/>
    <w:rsid w:val="7EE4563B"/>
    <w:rsid w:val="7FB9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5D44FBB-3C61-4115-8F6F-973BF68C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" w:unhideWhenUsed="1" w:qFormat="1"/>
    <w:lsdException w:name="List Number 3" w:uiPriority="18" w:unhideWhenUsed="1" w:qFormat="1"/>
    <w:lsdException w:name="List Number 4" w:uiPriority="18" w:unhideWhenUsed="1" w:qFormat="1"/>
    <w:lsdException w:name="List Number 5" w:uiPriority="18" w:unhideWhenUsed="1" w:qFormat="1"/>
    <w:lsdException w:name="Title" w:uiPriority="2" w:qFormat="1"/>
    <w:lsdException w:name="Closing" w:semiHidden="1" w:unhideWhenUsed="1"/>
    <w:lsdException w:name="Signature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40" w:after="0" w:line="33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">
    <w:name w:val="List Number"/>
    <w:basedOn w:val="Normal"/>
    <w:uiPriority w:val="1"/>
    <w:unhideWhenUsed/>
    <w:qFormat/>
    <w:pPr>
      <w:numPr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4">
    <w:name w:val="List Number 4"/>
    <w:basedOn w:val="Normal"/>
    <w:uiPriority w:val="18"/>
    <w:unhideWhenUsed/>
    <w:qFormat/>
    <w:pPr>
      <w:numPr>
        <w:ilvl w:val="3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ListNumber5">
    <w:name w:val="List Number 5"/>
    <w:basedOn w:val="Normal"/>
    <w:uiPriority w:val="18"/>
    <w:unhideWhenUsed/>
    <w:qFormat/>
    <w:pPr>
      <w:numPr>
        <w:ilvl w:val="4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  <w:sz w:val="20"/>
      <w:szCs w:val="20"/>
      <w:lang w:eastAsia="ja-JP"/>
    </w:rPr>
  </w:style>
  <w:style w:type="paragraph" w:styleId="Subtitle">
    <w:name w:val="Subtitle"/>
    <w:basedOn w:val="Normal"/>
    <w:next w:val="Normal"/>
    <w:link w:val="SubtitleChar"/>
    <w:uiPriority w:val="3"/>
    <w:unhideWhenUsed/>
    <w:qFormat/>
    <w:pPr>
      <w:spacing w:before="4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eastAsia="ja-JP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5B9BD5" w:themeColor="accent1"/>
      <w:sz w:val="200"/>
      <w:szCs w:val="20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right" w:leader="underscore" w:pos="8424"/>
      </w:tabs>
      <w:spacing w:before="40" w:after="100" w:line="288" w:lineRule="auto"/>
    </w:pPr>
    <w:rPr>
      <w:color w:val="404040" w:themeColor="text1" w:themeTint="BF"/>
      <w:kern w:val="2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rong">
    <w:name w:val="Strong"/>
    <w:basedOn w:val="DefaultParagraphFont"/>
    <w:uiPriority w:val="10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1"/>
    <w:qFormat/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eastAsia="ja-JP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SubtitleChar">
    <w:name w:val="Subtitle Char"/>
    <w:basedOn w:val="DefaultParagraphFont"/>
    <w:link w:val="Subtitle"/>
    <w:uiPriority w:val="3"/>
    <w:qFormat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eastAsia="ja-JP"/>
    </w:rPr>
  </w:style>
  <w:style w:type="paragraph" w:customStyle="1" w:styleId="InfoHeading">
    <w:name w:val="Info Heading"/>
    <w:basedOn w:val="Normal"/>
    <w:uiPriority w:val="2"/>
    <w:qFormat/>
    <w:pPr>
      <w:spacing w:after="60" w:line="240" w:lineRule="auto"/>
      <w:ind w:left="29" w:right="29"/>
      <w:jc w:val="right"/>
    </w:pPr>
    <w:rPr>
      <w:b/>
      <w:bCs/>
      <w:color w:val="5B9BD5" w:themeColor="accent1"/>
      <w:sz w:val="36"/>
      <w:szCs w:val="20"/>
      <w:lang w:eastAsia="ja-JP"/>
    </w:rPr>
  </w:style>
  <w:style w:type="paragraph" w:customStyle="1" w:styleId="Page">
    <w:name w:val="Page"/>
    <w:basedOn w:val="Normal"/>
    <w:next w:val="Normal"/>
    <w:uiPriority w:val="99"/>
    <w:unhideWhenUsed/>
    <w:qFormat/>
    <w:pPr>
      <w:spacing w:after="40" w:line="240" w:lineRule="auto"/>
    </w:pPr>
    <w:rPr>
      <w:color w:val="000000" w:themeColor="text1"/>
      <w:sz w:val="36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2"/>
    <w:qFormat/>
    <w:rPr>
      <w:rFonts w:asciiTheme="majorHAnsi" w:eastAsiaTheme="majorEastAsia" w:hAnsiTheme="majorHAnsi" w:cstheme="majorBidi"/>
      <w:b/>
      <w:bCs/>
      <w:color w:val="5B9BD5" w:themeColor="accent1"/>
      <w:sz w:val="200"/>
      <w:szCs w:val="20"/>
      <w:lang w:eastAsia="ja-JP"/>
    </w:rPr>
  </w:style>
  <w:style w:type="paragraph" w:customStyle="1" w:styleId="Abstract">
    <w:name w:val="Abstract"/>
    <w:basedOn w:val="Normal"/>
    <w:uiPriority w:val="3"/>
    <w:qFormat/>
    <w:pPr>
      <w:spacing w:before="360" w:after="480" w:line="360" w:lineRule="auto"/>
    </w:pPr>
    <w:rPr>
      <w:i/>
      <w:iCs/>
      <w:color w:val="5B9BD5" w:themeColor="accent1"/>
      <w:kern w:val="20"/>
      <w:sz w:val="28"/>
      <w:szCs w:val="20"/>
      <w:lang w:eastAsia="ja-JP"/>
    </w:rPr>
  </w:style>
  <w:style w:type="paragraph" w:customStyle="1" w:styleId="NoSpacing1">
    <w:name w:val="No Spacing1"/>
    <w:link w:val="NoSpacingChar"/>
    <w:uiPriority w:val="1"/>
    <w:unhideWhenUsed/>
    <w:qFormat/>
    <w:pPr>
      <w:spacing w:after="0" w:line="240" w:lineRule="auto"/>
    </w:pPr>
    <w:rPr>
      <w:color w:val="404040" w:themeColor="text1" w:themeTint="BF"/>
      <w:lang w:eastAsia="ja-JP"/>
    </w:rPr>
  </w:style>
  <w:style w:type="character" w:customStyle="1" w:styleId="NoSpacingChar">
    <w:name w:val="No Spacing Char"/>
    <w:basedOn w:val="DefaultParagraphFont"/>
    <w:link w:val="NoSpacing1"/>
    <w:uiPriority w:val="1"/>
    <w:qFormat/>
    <w:rPr>
      <w:color w:val="404040" w:themeColor="text1" w:themeTint="BF"/>
      <w:sz w:val="20"/>
      <w:szCs w:val="20"/>
      <w:lang w:eastAsia="ja-JP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5B9BD5" w:themeColor="accent1"/>
      <w:kern w:val="20"/>
      <w:sz w:val="44"/>
    </w:rPr>
  </w:style>
  <w:style w:type="paragraph" w:customStyle="1" w:styleId="Quote1">
    <w:name w:val="Quote1"/>
    <w:basedOn w:val="Normal"/>
    <w:next w:val="Normal"/>
    <w:link w:val="QuoteChar"/>
    <w:uiPriority w:val="1"/>
    <w:unhideWhenUsed/>
    <w:qFormat/>
    <w:pPr>
      <w:spacing w:before="240" w:after="240" w:line="288" w:lineRule="auto"/>
    </w:pPr>
    <w:rPr>
      <w:i/>
      <w:iCs/>
      <w:color w:val="5B9BD5" w:themeColor="accent1"/>
      <w:kern w:val="20"/>
      <w:sz w:val="24"/>
      <w:szCs w:val="20"/>
      <w:lang w:eastAsia="ja-JP"/>
    </w:rPr>
  </w:style>
  <w:style w:type="character" w:customStyle="1" w:styleId="QuoteChar">
    <w:name w:val="Quote Char"/>
    <w:basedOn w:val="DefaultParagraphFont"/>
    <w:link w:val="Quote1"/>
    <w:uiPriority w:val="1"/>
    <w:qFormat/>
    <w:rPr>
      <w:i/>
      <w:iCs/>
      <w:color w:val="5B9BD5" w:themeColor="accent1"/>
      <w:kern w:val="20"/>
      <w:sz w:val="24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"/>
    <w:qFormat/>
    <w:rPr>
      <w:color w:val="595959" w:themeColor="text1" w:themeTint="A6"/>
      <w:kern w:val="20"/>
      <w:sz w:val="20"/>
      <w:szCs w:val="20"/>
      <w:lang w:eastAsia="ja-JP"/>
    </w:rPr>
  </w:style>
  <w:style w:type="table" w:customStyle="1" w:styleId="FinancialTable">
    <w:name w:val="Financial Table"/>
    <w:basedOn w:val="TableNormal"/>
    <w:uiPriority w:val="99"/>
    <w:qFormat/>
    <w:pPr>
      <w:spacing w:before="60" w:after="60" w:line="240" w:lineRule="auto"/>
    </w:pPr>
    <w:rPr>
      <w:color w:val="404040" w:themeColor="text1" w:themeTint="BF"/>
      <w:lang w:eastAsia="ja-JP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869"/>
      </w:tabs>
      <w:spacing w:before="60" w:after="60" w:line="240" w:lineRule="auto"/>
    </w:pPr>
    <w:rPr>
      <w:color w:val="404040" w:themeColor="text1" w:themeTint="BF"/>
      <w:sz w:val="20"/>
      <w:szCs w:val="20"/>
      <w:lang w:eastAsia="ja-JP"/>
    </w:rPr>
  </w:style>
  <w:style w:type="paragraph" w:customStyle="1" w:styleId="TableText">
    <w:name w:val="Table Text"/>
    <w:basedOn w:val="Normal"/>
    <w:uiPriority w:val="1"/>
    <w:qFormat/>
    <w:pPr>
      <w:spacing w:before="60" w:after="60" w:line="240" w:lineRule="auto"/>
    </w:pPr>
    <w:rPr>
      <w:color w:val="404040" w:themeColor="text1" w:themeTint="BF"/>
      <w:sz w:val="20"/>
      <w:szCs w:val="20"/>
      <w:lang w:eastAsia="ja-JP"/>
    </w:rPr>
  </w:style>
  <w:style w:type="paragraph" w:customStyle="1" w:styleId="Organization">
    <w:name w:val="Organization"/>
    <w:basedOn w:val="Normal"/>
    <w:uiPriority w:val="2"/>
    <w:qFormat/>
    <w:pPr>
      <w:spacing w:after="60" w:line="240" w:lineRule="auto"/>
      <w:ind w:left="29" w:right="29"/>
    </w:pPr>
    <w:rPr>
      <w:b/>
      <w:bCs/>
      <w:color w:val="5B9BD5" w:themeColor="accent1"/>
      <w:sz w:val="3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973107871E4D3AAE78A0CB0465A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C5E35-9026-4D2E-80C0-DD21439316EE}"/>
      </w:docPartPr>
      <w:docPartBody>
        <w:p w:rsidR="00EB3BFD" w:rsidRDefault="00C86827">
          <w:pPr>
            <w:pStyle w:val="9C973107871E4D3AAE78A0CB0465AF56"/>
          </w:pPr>
          <w:r>
            <w:t>Annual Report</w:t>
          </w:r>
        </w:p>
      </w:docPartBody>
    </w:docPart>
    <w:docPart>
      <w:docPartPr>
        <w:name w:val="72142409C2A94915B308EC8674660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7C1CF-8D93-4924-A79A-24CDE6470F4C}"/>
      </w:docPartPr>
      <w:docPartBody>
        <w:p w:rsidR="00EB3BFD" w:rsidRDefault="00C86827">
          <w:pPr>
            <w:pStyle w:val="72142409C2A94915B308EC8674660405"/>
          </w:pPr>
          <w:r>
            <w:t>[Add a quote here from one of your company executives or use this space for a brief summary of the document content.]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•"/>
      <w:lvlJc w:val="left"/>
      <w:pPr>
        <w:ind w:left="576" w:hanging="288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28"/>
    <w:rsid w:val="00037090"/>
    <w:rsid w:val="001029A2"/>
    <w:rsid w:val="001A617C"/>
    <w:rsid w:val="00222D54"/>
    <w:rsid w:val="0036064D"/>
    <w:rsid w:val="00407CE3"/>
    <w:rsid w:val="00786AE6"/>
    <w:rsid w:val="009626E6"/>
    <w:rsid w:val="00A73928"/>
    <w:rsid w:val="00A96CF8"/>
    <w:rsid w:val="00AC6DC3"/>
    <w:rsid w:val="00BD574B"/>
    <w:rsid w:val="00C86827"/>
    <w:rsid w:val="00D50C9D"/>
    <w:rsid w:val="00DF74BE"/>
    <w:rsid w:val="00EB3BFD"/>
    <w:rsid w:val="00F5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0994F506BC4CD49C5C732946918543">
    <w:name w:val="F60994F506BC4CD49C5C732946918543"/>
    <w:qFormat/>
    <w:rPr>
      <w:sz w:val="22"/>
      <w:szCs w:val="22"/>
    </w:rPr>
  </w:style>
  <w:style w:type="paragraph" w:customStyle="1" w:styleId="5F1E22413D3D4D7EAF1CF3C7E1953A94">
    <w:name w:val="5F1E22413D3D4D7EAF1CF3C7E1953A94"/>
    <w:qFormat/>
    <w:rPr>
      <w:sz w:val="22"/>
      <w:szCs w:val="22"/>
    </w:rPr>
  </w:style>
  <w:style w:type="paragraph" w:customStyle="1" w:styleId="D18230F37DD8496FAB678A5C27381299">
    <w:name w:val="D18230F37DD8496FAB678A5C27381299"/>
    <w:qFormat/>
    <w:rPr>
      <w:sz w:val="22"/>
      <w:szCs w:val="22"/>
    </w:rPr>
  </w:style>
  <w:style w:type="paragraph" w:customStyle="1" w:styleId="3C895136E9594CDCBAE7CEAE7BAD195B">
    <w:name w:val="3C895136E9594CDCBAE7CEAE7BAD195B"/>
    <w:qFormat/>
    <w:rPr>
      <w:sz w:val="22"/>
      <w:szCs w:val="22"/>
    </w:rPr>
  </w:style>
  <w:style w:type="paragraph" w:customStyle="1" w:styleId="A4B129EF7E6F46B5B7E10E1BD3C3C450">
    <w:name w:val="A4B129EF7E6F46B5B7E10E1BD3C3C450"/>
    <w:qFormat/>
    <w:rPr>
      <w:sz w:val="22"/>
      <w:szCs w:val="22"/>
    </w:rPr>
  </w:style>
  <w:style w:type="paragraph" w:customStyle="1" w:styleId="D863AF6F26014FE182E0D725053B4935">
    <w:name w:val="D863AF6F26014FE182E0D725053B4935"/>
    <w:qFormat/>
    <w:rPr>
      <w:sz w:val="22"/>
      <w:szCs w:val="22"/>
    </w:rPr>
  </w:style>
  <w:style w:type="paragraph" w:customStyle="1" w:styleId="5EF165E220604C049592327E768CC6F0">
    <w:name w:val="5EF165E220604C049592327E768CC6F0"/>
    <w:qFormat/>
    <w:rPr>
      <w:sz w:val="22"/>
      <w:szCs w:val="22"/>
    </w:rPr>
  </w:style>
  <w:style w:type="paragraph" w:customStyle="1" w:styleId="16205355BDD34A8EAB43F83BE9AFF12B">
    <w:name w:val="16205355BDD34A8EAB43F83BE9AFF12B"/>
    <w:qFormat/>
    <w:rPr>
      <w:sz w:val="22"/>
      <w:szCs w:val="2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</w:rPr>
  </w:style>
  <w:style w:type="paragraph" w:customStyle="1" w:styleId="0FC1F5C858DA4902901975DE14FF4FE3">
    <w:name w:val="0FC1F5C858DA4902901975DE14FF4FE3"/>
    <w:qFormat/>
    <w:rPr>
      <w:sz w:val="22"/>
      <w:szCs w:val="22"/>
    </w:rPr>
  </w:style>
  <w:style w:type="paragraph" w:customStyle="1" w:styleId="7A388E0A49B14E65AF38DAE7759FBA90">
    <w:name w:val="7A388E0A49B14E65AF38DAE7759FBA90"/>
    <w:qFormat/>
    <w:rPr>
      <w:sz w:val="22"/>
      <w:szCs w:val="22"/>
    </w:rPr>
  </w:style>
  <w:style w:type="paragraph" w:customStyle="1" w:styleId="A6E3D5864A894172B6F7DFE02108FBED">
    <w:name w:val="A6E3D5864A894172B6F7DFE02108FBED"/>
    <w:qFormat/>
    <w:rPr>
      <w:sz w:val="22"/>
      <w:szCs w:val="22"/>
    </w:rPr>
  </w:style>
  <w:style w:type="paragraph" w:customStyle="1" w:styleId="39141E764E0D4F6B8223BF44740FE60F">
    <w:name w:val="39141E764E0D4F6B8223BF44740FE60F"/>
    <w:qFormat/>
    <w:rPr>
      <w:sz w:val="22"/>
      <w:szCs w:val="22"/>
    </w:rPr>
  </w:style>
  <w:style w:type="paragraph" w:customStyle="1" w:styleId="3996F12672C64A2BA9C01643245087E9">
    <w:name w:val="3996F12672C64A2BA9C01643245087E9"/>
    <w:qFormat/>
    <w:rPr>
      <w:sz w:val="22"/>
      <w:szCs w:val="22"/>
    </w:rPr>
  </w:style>
  <w:style w:type="paragraph" w:customStyle="1" w:styleId="8F5F367C0E2B4D66ACBF13432434DE0E">
    <w:name w:val="8F5F367C0E2B4D66ACBF13432434DE0E"/>
    <w:qFormat/>
    <w:rPr>
      <w:sz w:val="22"/>
      <w:szCs w:val="22"/>
    </w:rPr>
  </w:style>
  <w:style w:type="paragraph" w:customStyle="1" w:styleId="AE7E5E6D36494065B1BDDB18CA666A06">
    <w:name w:val="AE7E5E6D36494065B1BDDB18CA666A06"/>
    <w:qFormat/>
    <w:rPr>
      <w:sz w:val="22"/>
      <w:szCs w:val="22"/>
    </w:rPr>
  </w:style>
  <w:style w:type="paragraph" w:customStyle="1" w:styleId="36ADE0F474B04229A2AFE90772FCC459">
    <w:name w:val="36ADE0F474B04229A2AFE90772FCC459"/>
    <w:qFormat/>
    <w:rPr>
      <w:sz w:val="22"/>
      <w:szCs w:val="22"/>
    </w:rPr>
  </w:style>
  <w:style w:type="character" w:styleId="Strong">
    <w:name w:val="Strong"/>
    <w:basedOn w:val="DefaultParagraphFont"/>
    <w:uiPriority w:val="10"/>
    <w:qFormat/>
    <w:rPr>
      <w:b/>
      <w:bCs/>
    </w:rPr>
  </w:style>
  <w:style w:type="paragraph" w:customStyle="1" w:styleId="6035ED3AAE2B4022A324561216BF23DE">
    <w:name w:val="6035ED3AAE2B4022A324561216BF23DE"/>
    <w:qFormat/>
    <w:rPr>
      <w:sz w:val="22"/>
      <w:szCs w:val="22"/>
    </w:rPr>
  </w:style>
  <w:style w:type="paragraph" w:customStyle="1" w:styleId="85EB22983DD345DBA7F2E4DFA2D6E73C">
    <w:name w:val="85EB22983DD345DBA7F2E4DFA2D6E73C"/>
    <w:qFormat/>
    <w:rPr>
      <w:sz w:val="22"/>
      <w:szCs w:val="22"/>
    </w:rPr>
  </w:style>
  <w:style w:type="paragraph" w:customStyle="1" w:styleId="88AA51FEDC174EAD8BE6BDCE53A7EBF3">
    <w:name w:val="88AA51FEDC174EAD8BE6BDCE53A7EBF3"/>
    <w:qFormat/>
    <w:rPr>
      <w:sz w:val="22"/>
      <w:szCs w:val="22"/>
    </w:rPr>
  </w:style>
  <w:style w:type="paragraph" w:customStyle="1" w:styleId="548A4C24B075418E83B654C4FA9A484D">
    <w:name w:val="548A4C24B075418E83B654C4FA9A484D"/>
    <w:qFormat/>
    <w:rPr>
      <w:sz w:val="22"/>
      <w:szCs w:val="22"/>
    </w:rPr>
  </w:style>
  <w:style w:type="paragraph" w:customStyle="1" w:styleId="AADFD985A6E84401822390076886DF8E">
    <w:name w:val="AADFD985A6E84401822390076886DF8E"/>
    <w:qFormat/>
    <w:rPr>
      <w:sz w:val="22"/>
      <w:szCs w:val="22"/>
    </w:rPr>
  </w:style>
  <w:style w:type="paragraph" w:customStyle="1" w:styleId="D4EC12B439404F419AAC0A3969E787A3">
    <w:name w:val="D4EC12B439404F419AAC0A3969E787A3"/>
    <w:qFormat/>
    <w:rPr>
      <w:sz w:val="22"/>
      <w:szCs w:val="22"/>
    </w:rPr>
  </w:style>
  <w:style w:type="paragraph" w:customStyle="1" w:styleId="5BF00A18F0D44948AE07490A63DA3786">
    <w:name w:val="5BF00A18F0D44948AE07490A63DA3786"/>
    <w:qFormat/>
    <w:rPr>
      <w:sz w:val="22"/>
      <w:szCs w:val="22"/>
    </w:rPr>
  </w:style>
  <w:style w:type="paragraph" w:customStyle="1" w:styleId="B61609A8946F4DBF9960DAEDE374849C">
    <w:name w:val="B61609A8946F4DBF9960DAEDE374849C"/>
    <w:qFormat/>
    <w:rPr>
      <w:sz w:val="22"/>
      <w:szCs w:val="22"/>
    </w:rPr>
  </w:style>
  <w:style w:type="paragraph" w:customStyle="1" w:styleId="9C973107871E4D3AAE78A0CB0465AF56">
    <w:name w:val="9C973107871E4D3AAE78A0CB0465AF56"/>
    <w:qFormat/>
    <w:rPr>
      <w:sz w:val="22"/>
      <w:szCs w:val="22"/>
    </w:rPr>
  </w:style>
  <w:style w:type="paragraph" w:customStyle="1" w:styleId="09A3366C3F9E4D9EA9AC4054B4DF83E3">
    <w:name w:val="09A3366C3F9E4D9EA9AC4054B4DF83E3"/>
    <w:qFormat/>
    <w:rPr>
      <w:sz w:val="22"/>
      <w:szCs w:val="22"/>
    </w:rPr>
  </w:style>
  <w:style w:type="paragraph" w:customStyle="1" w:styleId="72142409C2A94915B308EC8674660405">
    <w:name w:val="72142409C2A94915B308EC8674660405"/>
    <w:qFormat/>
    <w:rPr>
      <w:sz w:val="22"/>
      <w:szCs w:val="22"/>
    </w:rPr>
  </w:style>
  <w:style w:type="paragraph" w:customStyle="1" w:styleId="FA64C9A27D26429D8F33B12AA371FEF1">
    <w:name w:val="FA64C9A27D26429D8F33B12AA371FEF1"/>
    <w:qFormat/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2017-11-18T00:00:00</PublishDate>
  <Abstract>Jasa Implementasi Aplikasi E-Disposisi</Abstract>
  <CompanyAddress/>
  <CompanyPhone>0341 - 3021661 </CompanyPhone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9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 Progres</vt:lpstr>
    </vt:vector>
  </TitlesOfParts>
  <Company/>
  <LinksUpToDate>false</LinksUpToDate>
  <CharactersWithSpaces>11296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Progres</dc:title>
  <dc:creator>user</dc:creator>
  <cp:lastModifiedBy>Michelle1st</cp:lastModifiedBy>
  <cp:revision>3</cp:revision>
  <cp:lastPrinted>2017-11-17T07:28:00Z</cp:lastPrinted>
  <dcterms:created xsi:type="dcterms:W3CDTF">2018-02-22T09:34:00Z</dcterms:created>
  <dcterms:modified xsi:type="dcterms:W3CDTF">2018-02-23T07:24:00Z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