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15" w:rsidRDefault="000B0950">
      <w:pPr>
        <w:jc w:val="center"/>
        <w:rPr>
          <w:b/>
          <w:sz w:val="32"/>
        </w:rPr>
      </w:pPr>
      <w:r>
        <w:rPr>
          <w:b/>
          <w:sz w:val="32"/>
        </w:rPr>
        <w:t>RISALAH RAPAT</w:t>
      </w:r>
    </w:p>
    <w:p w:rsidR="00843215" w:rsidRDefault="00843215">
      <w:pPr>
        <w:jc w:val="center"/>
      </w:pPr>
    </w:p>
    <w:tbl>
      <w:tblPr>
        <w:tblStyle w:val="TableGrid"/>
        <w:tblW w:w="0" w:type="auto"/>
        <w:tblLook w:val="04A0" w:firstRow="1" w:lastRow="0" w:firstColumn="1" w:lastColumn="0" w:noHBand="0" w:noVBand="1"/>
      </w:tblPr>
      <w:tblGrid>
        <w:gridCol w:w="1885"/>
        <w:gridCol w:w="7465"/>
      </w:tblGrid>
      <w:tr w:rsidR="00843215">
        <w:tc>
          <w:tcPr>
            <w:tcW w:w="1885" w:type="dxa"/>
          </w:tcPr>
          <w:p w:rsidR="00843215" w:rsidRDefault="000B0950">
            <w:pPr>
              <w:rPr>
                <w:b/>
              </w:rPr>
            </w:pPr>
            <w:r>
              <w:rPr>
                <w:b/>
              </w:rPr>
              <w:t>JUDUL</w:t>
            </w:r>
          </w:p>
        </w:tc>
        <w:tc>
          <w:tcPr>
            <w:tcW w:w="7465" w:type="dxa"/>
          </w:tcPr>
          <w:p w:rsidR="00843215" w:rsidRDefault="007D6303">
            <w:r>
              <w:t>Risalah Pertemuan</w:t>
            </w:r>
          </w:p>
        </w:tc>
      </w:tr>
      <w:tr w:rsidR="00843215">
        <w:tc>
          <w:tcPr>
            <w:tcW w:w="1885" w:type="dxa"/>
          </w:tcPr>
          <w:p w:rsidR="00843215" w:rsidRDefault="000B0950">
            <w:pPr>
              <w:rPr>
                <w:b/>
              </w:rPr>
            </w:pPr>
            <w:r>
              <w:rPr>
                <w:b/>
              </w:rPr>
              <w:t>NAMA INSTANSI</w:t>
            </w:r>
          </w:p>
        </w:tc>
        <w:tc>
          <w:tcPr>
            <w:tcW w:w="7465" w:type="dxa"/>
          </w:tcPr>
          <w:p w:rsidR="00843215" w:rsidRDefault="000B0950">
            <w:r>
              <w:t>PT Timah</w:t>
            </w:r>
          </w:p>
        </w:tc>
      </w:tr>
      <w:tr w:rsidR="00843215">
        <w:tc>
          <w:tcPr>
            <w:tcW w:w="1885" w:type="dxa"/>
          </w:tcPr>
          <w:p w:rsidR="00843215" w:rsidRDefault="000B0950">
            <w:pPr>
              <w:rPr>
                <w:b/>
              </w:rPr>
            </w:pPr>
            <w:r>
              <w:rPr>
                <w:b/>
              </w:rPr>
              <w:t>TEMPAT</w:t>
            </w:r>
          </w:p>
        </w:tc>
        <w:tc>
          <w:tcPr>
            <w:tcW w:w="7465" w:type="dxa"/>
          </w:tcPr>
          <w:p w:rsidR="00843215" w:rsidRDefault="000B0950">
            <w:r>
              <w:t>Kantor PT Timah Jakarta</w:t>
            </w:r>
          </w:p>
        </w:tc>
      </w:tr>
      <w:tr w:rsidR="00843215">
        <w:tc>
          <w:tcPr>
            <w:tcW w:w="1885" w:type="dxa"/>
          </w:tcPr>
          <w:p w:rsidR="00843215" w:rsidRDefault="000B0950">
            <w:pPr>
              <w:rPr>
                <w:b/>
              </w:rPr>
            </w:pPr>
            <w:r>
              <w:rPr>
                <w:b/>
              </w:rPr>
              <w:t>HARI TANGGAL</w:t>
            </w:r>
          </w:p>
        </w:tc>
        <w:tc>
          <w:tcPr>
            <w:tcW w:w="7465" w:type="dxa"/>
          </w:tcPr>
          <w:p w:rsidR="00843215" w:rsidRDefault="007D6303">
            <w:r>
              <w:t>5 – 6 November</w:t>
            </w:r>
            <w:r w:rsidR="000B0950">
              <w:t xml:space="preserve"> 2018</w:t>
            </w:r>
          </w:p>
        </w:tc>
      </w:tr>
      <w:tr w:rsidR="00843215">
        <w:tc>
          <w:tcPr>
            <w:tcW w:w="1885" w:type="dxa"/>
          </w:tcPr>
          <w:p w:rsidR="00843215" w:rsidRDefault="000B0950">
            <w:pPr>
              <w:rPr>
                <w:b/>
              </w:rPr>
            </w:pPr>
            <w:r>
              <w:rPr>
                <w:b/>
              </w:rPr>
              <w:t>PUKUL</w:t>
            </w:r>
          </w:p>
        </w:tc>
        <w:tc>
          <w:tcPr>
            <w:tcW w:w="7465" w:type="dxa"/>
          </w:tcPr>
          <w:p w:rsidR="00843215" w:rsidRDefault="000B0950">
            <w:r>
              <w:t>13.00 WIB</w:t>
            </w:r>
          </w:p>
        </w:tc>
      </w:tr>
      <w:tr w:rsidR="00843215">
        <w:tc>
          <w:tcPr>
            <w:tcW w:w="1885" w:type="dxa"/>
          </w:tcPr>
          <w:p w:rsidR="00843215" w:rsidRDefault="000B0950">
            <w:pPr>
              <w:rPr>
                <w:b/>
              </w:rPr>
            </w:pPr>
            <w:r>
              <w:rPr>
                <w:b/>
              </w:rPr>
              <w:t>PESERTA RAPAT</w:t>
            </w:r>
          </w:p>
        </w:tc>
        <w:tc>
          <w:tcPr>
            <w:tcW w:w="7465" w:type="dxa"/>
          </w:tcPr>
          <w:p w:rsidR="00843215" w:rsidRDefault="000B0950">
            <w:r>
              <w:t>Sekawan:</w:t>
            </w:r>
          </w:p>
          <w:p w:rsidR="00843215" w:rsidRDefault="000B0950">
            <w:r>
              <w:t>Asmaullahil Husna</w:t>
            </w:r>
          </w:p>
          <w:p w:rsidR="00843215" w:rsidRDefault="000B0950">
            <w:r>
              <w:t>EKo Dedy Purnomo</w:t>
            </w:r>
          </w:p>
          <w:p w:rsidR="00843215" w:rsidRDefault="00843215"/>
          <w:p w:rsidR="00843215" w:rsidRDefault="000B0950">
            <w:r>
              <w:t>PT Timah:</w:t>
            </w:r>
          </w:p>
          <w:p w:rsidR="00843215" w:rsidRDefault="000B0950">
            <w:r>
              <w:t>Ihya Maulia (IT, manpro)</w:t>
            </w:r>
          </w:p>
          <w:p w:rsidR="00843215" w:rsidRDefault="000B0950">
            <w:r>
              <w:t>Ridha (IT)</w:t>
            </w:r>
          </w:p>
          <w:p w:rsidR="00843215" w:rsidRDefault="000B0950">
            <w:r>
              <w:t>Parikesit (Kabag IT)</w:t>
            </w:r>
          </w:p>
          <w:p w:rsidR="00843215" w:rsidRDefault="000B0950">
            <w:r>
              <w:t>Budi Dharmawan (Kadiv TI)</w:t>
            </w:r>
          </w:p>
        </w:tc>
      </w:tr>
      <w:tr w:rsidR="00843215">
        <w:tc>
          <w:tcPr>
            <w:tcW w:w="1885" w:type="dxa"/>
          </w:tcPr>
          <w:p w:rsidR="00843215" w:rsidRDefault="000B0950">
            <w:pPr>
              <w:rPr>
                <w:b/>
              </w:rPr>
            </w:pPr>
            <w:r>
              <w:rPr>
                <w:b/>
              </w:rPr>
              <w:t>TOPIK</w:t>
            </w:r>
          </w:p>
        </w:tc>
        <w:tc>
          <w:tcPr>
            <w:tcW w:w="7465" w:type="dxa"/>
          </w:tcPr>
          <w:p w:rsidR="00843215" w:rsidRDefault="007D6303">
            <w:r>
              <w:t>Demo Mockup Mobile dan Aplikasi Web versi 5</w:t>
            </w:r>
          </w:p>
        </w:tc>
      </w:tr>
    </w:tbl>
    <w:p w:rsidR="00843215" w:rsidRDefault="00843215"/>
    <w:p w:rsidR="00843215" w:rsidRDefault="000B0950">
      <w:pPr>
        <w:rPr>
          <w:b/>
          <w:sz w:val="24"/>
        </w:rPr>
      </w:pPr>
      <w:r>
        <w:rPr>
          <w:b/>
          <w:sz w:val="24"/>
        </w:rPr>
        <w:t>PEMBAHASAN RAPAT</w:t>
      </w:r>
    </w:p>
    <w:tbl>
      <w:tblPr>
        <w:tblStyle w:val="TableGrid"/>
        <w:tblW w:w="0" w:type="auto"/>
        <w:tblLook w:val="04A0" w:firstRow="1" w:lastRow="0" w:firstColumn="1" w:lastColumn="0" w:noHBand="0" w:noVBand="1"/>
      </w:tblPr>
      <w:tblGrid>
        <w:gridCol w:w="9350"/>
      </w:tblGrid>
      <w:tr w:rsidR="007D6303" w:rsidTr="00381000">
        <w:tc>
          <w:tcPr>
            <w:tcW w:w="9350" w:type="dxa"/>
          </w:tcPr>
          <w:p w:rsidR="007D6303" w:rsidRDefault="007D6303">
            <w:pPr>
              <w:rPr>
                <w:b/>
              </w:rPr>
            </w:pPr>
            <w:r>
              <w:rPr>
                <w:b/>
              </w:rPr>
              <w:t xml:space="preserve">AGENDA dan </w:t>
            </w:r>
            <w:r>
              <w:rPr>
                <w:b/>
              </w:rPr>
              <w:t>KETERANGAN RAPAT</w:t>
            </w:r>
          </w:p>
        </w:tc>
      </w:tr>
      <w:tr w:rsidR="00843215">
        <w:tc>
          <w:tcPr>
            <w:tcW w:w="9350" w:type="dxa"/>
          </w:tcPr>
          <w:p w:rsidR="007D6303" w:rsidRPr="000B0950" w:rsidRDefault="007D6303" w:rsidP="007D6303">
            <w:pPr>
              <w:rPr>
                <w:b/>
              </w:rPr>
            </w:pPr>
            <w:r w:rsidRPr="000B0950">
              <w:rPr>
                <w:b/>
              </w:rPr>
              <w:t>5 November</w:t>
            </w:r>
          </w:p>
          <w:p w:rsidR="007D6303" w:rsidRDefault="007D6303" w:rsidP="007D6303"/>
          <w:p w:rsidR="007D6303" w:rsidRDefault="007D6303" w:rsidP="007D6303">
            <w:pPr>
              <w:pStyle w:val="ListParagraph"/>
              <w:numPr>
                <w:ilvl w:val="0"/>
                <w:numId w:val="13"/>
              </w:numPr>
              <w:ind w:left="313"/>
            </w:pPr>
            <w:r>
              <w:t>Demo Mockup Mobile</w:t>
            </w:r>
          </w:p>
          <w:p w:rsidR="007D6303" w:rsidRDefault="007D6303" w:rsidP="007D6303">
            <w:r>
              <w:t>a.</w:t>
            </w:r>
            <w:r>
              <w:t xml:space="preserve"> Info</w:t>
            </w:r>
          </w:p>
          <w:p w:rsidR="007D6303" w:rsidRDefault="007D6303" w:rsidP="007D6303">
            <w:pPr>
              <w:ind w:left="313"/>
            </w:pPr>
            <w:r>
              <w:t xml:space="preserve">  - Untuk penerima sebagai tembusan cukup kirim ke TU  / respon untuk menghilangkan di tugas saya</w:t>
            </w:r>
          </w:p>
          <w:p w:rsidR="007D6303" w:rsidRDefault="007D6303" w:rsidP="007D6303">
            <w:pPr>
              <w:ind w:left="313"/>
            </w:pPr>
            <w:r>
              <w:t xml:space="preserve">  - Tanda mini badge di icon ada gembok untuk penanda bahwa disposisi bersifat rahasi, berbeda dengan penanda "R" yang berarti surat nya bersifat rahasia</w:t>
            </w:r>
          </w:p>
          <w:p w:rsidR="007D6303" w:rsidRDefault="007D6303" w:rsidP="007D6303">
            <w:r>
              <w:t>b.</w:t>
            </w:r>
            <w:r>
              <w:t xml:space="preserve"> Revisi</w:t>
            </w:r>
          </w:p>
          <w:p w:rsidR="007D6303" w:rsidRDefault="007D6303" w:rsidP="007D6303">
            <w:pPr>
              <w:ind w:left="313"/>
            </w:pPr>
            <w:r>
              <w:t xml:space="preserve">  - Mini badge lock di pindah ke sisi kanan ( sejajar dengan tanggal surat, tembusan, dan terima berkas)</w:t>
            </w:r>
          </w:p>
          <w:p w:rsidR="007D6303" w:rsidRDefault="007D6303" w:rsidP="007D6303">
            <w:pPr>
              <w:ind w:left="313"/>
            </w:pPr>
            <w:r>
              <w:t xml:space="preserve">  - `[done]`Penanda sorting untuk tanggal 30 - 1 di ganti A - Z</w:t>
            </w:r>
          </w:p>
          <w:p w:rsidR="007D6303" w:rsidRDefault="007D6303" w:rsidP="007D6303">
            <w:pPr>
              <w:ind w:left="313"/>
            </w:pPr>
            <w:r>
              <w:t xml:space="preserve">  - Route app ketika sudah selsai disposisi pindah ke halaman list awal </w:t>
            </w:r>
          </w:p>
          <w:p w:rsidR="007D6303" w:rsidRDefault="007D6303" w:rsidP="007D6303">
            <w:pPr>
              <w:ind w:left="313"/>
            </w:pPr>
            <w:r>
              <w:t xml:space="preserve">  - `[done]`Penerima lain diganti dengan 1 Penerima </w:t>
            </w:r>
          </w:p>
          <w:p w:rsidR="007D6303" w:rsidRDefault="007D6303" w:rsidP="007D6303">
            <w:pPr>
              <w:ind w:left="313"/>
            </w:pPr>
            <w:r>
              <w:t xml:space="preserve">  - list terkirim disamakan dengan disposisi di tugas saya (double row, dan info2 lainnya di tampilkan) dan untuk icon disesuikan</w:t>
            </w:r>
          </w:p>
          <w:p w:rsidR="007D6303" w:rsidRDefault="007D6303" w:rsidP="007D6303">
            <w:pPr>
              <w:ind w:left="313"/>
            </w:pPr>
            <w:r>
              <w:t xml:space="preserve">  - `[done]`tombol 2(counter) penerima pada riwayat disposisi dihapuskan</w:t>
            </w:r>
            <w:bookmarkStart w:id="0" w:name="_GoBack"/>
            <w:bookmarkEnd w:id="0"/>
          </w:p>
          <w:p w:rsidR="007D6303" w:rsidRDefault="007D6303" w:rsidP="007D6303">
            <w:pPr>
              <w:ind w:left="313"/>
            </w:pPr>
            <w:r>
              <w:t xml:space="preserve">  - draft di buat sampling untuk divisi TI saja , dan point of view nya pakai account pak budi</w:t>
            </w:r>
          </w:p>
          <w:p w:rsidR="007D6303" w:rsidRDefault="007D6303" w:rsidP="007D6303">
            <w:pPr>
              <w:ind w:left="313"/>
            </w:pPr>
            <w:r>
              <w:t xml:space="preserve">  - Riwayat disposisi ditambahkan pengirim disposisi pada surat tersebut beserta arahannya, dan ada di bawah nya ada info penerima disposisi yang dikirim oleh user tersebut (riwayatnya) beserta arahannya </w:t>
            </w:r>
          </w:p>
          <w:p w:rsidR="007D6303" w:rsidRDefault="007D6303" w:rsidP="007D6303">
            <w:pPr>
              <w:ind w:left="313"/>
            </w:pPr>
            <w:r>
              <w:t xml:space="preserve">  - tambahkan popup untuk ada update versi terbaru</w:t>
            </w:r>
          </w:p>
          <w:p w:rsidR="00843215" w:rsidRDefault="007D6303" w:rsidP="007D6303">
            <w:pPr>
              <w:ind w:left="313"/>
            </w:pPr>
            <w:r>
              <w:t xml:space="preserve">  - belum ada badge counter surat di icon app dari perhitungan tugas saya</w:t>
            </w:r>
          </w:p>
          <w:p w:rsidR="007D6303" w:rsidRDefault="007D6303" w:rsidP="007D6303">
            <w:pPr>
              <w:ind w:left="313"/>
            </w:pPr>
          </w:p>
          <w:p w:rsidR="007D6303" w:rsidRDefault="007D6303" w:rsidP="007D6303">
            <w:r>
              <w:lastRenderedPageBreak/>
              <w:t>2.</w:t>
            </w:r>
            <w:r>
              <w:t xml:space="preserve"> Demo TEO Dektop v5</w:t>
            </w:r>
          </w:p>
          <w:p w:rsidR="007D6303" w:rsidRDefault="007D6303" w:rsidP="007D6303">
            <w:r>
              <w:t>a. Issue</w:t>
            </w:r>
          </w:p>
          <w:p w:rsidR="007D6303" w:rsidRDefault="007D6303" w:rsidP="007D6303">
            <w:pPr>
              <w:ind w:left="454"/>
            </w:pPr>
            <w:r>
              <w:t>- User (DirKeu) ingin surat terpilah antara internal, external, dan tembusan</w:t>
            </w:r>
          </w:p>
          <w:p w:rsidR="007D6303" w:rsidRDefault="007D6303" w:rsidP="007D6303">
            <w:pPr>
              <w:ind w:left="596"/>
            </w:pPr>
            <w:r>
              <w:t xml:space="preserve">    Solusi :</w:t>
            </w:r>
          </w:p>
          <w:p w:rsidR="007D6303" w:rsidRDefault="007D6303" w:rsidP="007D6303">
            <w:pPr>
              <w:ind w:left="596"/>
            </w:pPr>
            <w:r>
              <w:t xml:space="preserve">    - di buat tab </w:t>
            </w:r>
          </w:p>
          <w:p w:rsidR="007D6303" w:rsidRDefault="007D6303" w:rsidP="007D6303">
            <w:pPr>
              <w:ind w:left="596"/>
            </w:pPr>
            <w:r>
              <w:t xml:space="preserve">    - di buat sub menu</w:t>
            </w:r>
          </w:p>
          <w:p w:rsidR="007D6303" w:rsidRDefault="007D6303" w:rsidP="007D6303">
            <w:pPr>
              <w:ind w:left="454"/>
            </w:pPr>
            <w:r>
              <w:t>- Tujuan draft surat internal di tambahkan  tujuan surat ( unit penerima )</w:t>
            </w:r>
          </w:p>
          <w:p w:rsidR="000B0950" w:rsidRDefault="000B0950" w:rsidP="007D6303">
            <w:pPr>
              <w:ind w:left="454"/>
            </w:pPr>
          </w:p>
          <w:p w:rsidR="000B0950" w:rsidRDefault="000B0950" w:rsidP="000B0950">
            <w:r>
              <w:t>3. Issue</w:t>
            </w:r>
          </w:p>
          <w:p w:rsidR="000B0950" w:rsidRDefault="000B0950" w:rsidP="000B0950">
            <w:r>
              <w:t>a.</w:t>
            </w:r>
            <w:r>
              <w:t xml:space="preserve"> User tidak bisa baca note revisi y</w:t>
            </w:r>
            <w:r>
              <w:t xml:space="preserve">ang di berikan sama penyetuju. </w:t>
            </w:r>
          </w:p>
          <w:p w:rsidR="000B0950" w:rsidRDefault="000B0950" w:rsidP="000B0950">
            <w:pPr>
              <w:ind w:left="454"/>
            </w:pPr>
            <w:r>
              <w:t xml:space="preserve">contoh case : </w:t>
            </w:r>
          </w:p>
          <w:p w:rsidR="000B0950" w:rsidRDefault="000B0950" w:rsidP="000B0950">
            <w:pPr>
              <w:ind w:left="454"/>
            </w:pPr>
            <w:r>
              <w:t>Admin TU buat draft ditujukan ke 2 user berurutan</w:t>
            </w:r>
          </w:p>
          <w:p w:rsidR="000B0950" w:rsidRDefault="000B0950" w:rsidP="000B0950">
            <w:pPr>
              <w:ind w:left="454"/>
            </w:pPr>
            <w:r>
              <w:t>1. Parikesit</w:t>
            </w:r>
          </w:p>
          <w:p w:rsidR="000B0950" w:rsidRDefault="000B0950" w:rsidP="000B0950">
            <w:pPr>
              <w:ind w:left="454"/>
            </w:pPr>
            <w:r>
              <w:t>2. Budhi</w:t>
            </w:r>
          </w:p>
          <w:p w:rsidR="000B0950" w:rsidRDefault="000B0950" w:rsidP="000B0950">
            <w:pPr>
              <w:ind w:left="454"/>
            </w:pPr>
            <w:r>
              <w:t xml:space="preserve">Penjelasan : </w:t>
            </w:r>
            <w:r>
              <w:t>singkat cerita surat sudah di setujui user Parikesit dan di terima user Budhi, setelah itu user Budhi melakukan revisi dengan ditambah note revisinya. dan revisi di terima user Parikesit, hanya saja note revisinya tidak muncul.</w:t>
            </w:r>
          </w:p>
          <w:p w:rsidR="000B0950" w:rsidRDefault="000B0950" w:rsidP="000B0950">
            <w:r>
              <w:t>b.</w:t>
            </w:r>
            <w:r>
              <w:t xml:space="preserve"> User tidak bisa pilih user perevisi</w:t>
            </w:r>
            <w:r>
              <w:t xml:space="preserve"> (not important)</w:t>
            </w:r>
          </w:p>
          <w:p w:rsidR="000B0950" w:rsidRDefault="000B0950" w:rsidP="000B0950"/>
          <w:p w:rsidR="000B0950" w:rsidRPr="000B0950" w:rsidRDefault="000B0950" w:rsidP="000B0950">
            <w:pPr>
              <w:rPr>
                <w:b/>
              </w:rPr>
            </w:pPr>
            <w:r w:rsidRPr="000B0950">
              <w:rPr>
                <w:b/>
              </w:rPr>
              <w:t>6 November</w:t>
            </w:r>
          </w:p>
          <w:p w:rsidR="000B0950" w:rsidRDefault="000B0950" w:rsidP="000B0950"/>
          <w:p w:rsidR="000B0950" w:rsidRDefault="000B0950" w:rsidP="000B0950">
            <w:r>
              <w:t>1.</w:t>
            </w:r>
            <w:r>
              <w:t xml:space="preserve"> Demo Mocktup Mobile </w:t>
            </w:r>
          </w:p>
          <w:p w:rsidR="000B0950" w:rsidRDefault="000B0950" w:rsidP="000B0950"/>
          <w:p w:rsidR="000B0950" w:rsidRDefault="000B0950" w:rsidP="000B0950">
            <w:r>
              <w:t xml:space="preserve">- [MOCKUP] Ganti icon jenis surat </w:t>
            </w:r>
          </w:p>
          <w:p w:rsidR="000B0950" w:rsidRDefault="000B0950" w:rsidP="000B0950">
            <w:r>
              <w:t xml:space="preserve">  - Surat eksternal ada panah ke bawah</w:t>
            </w:r>
          </w:p>
          <w:p w:rsidR="000B0950" w:rsidRDefault="000B0950" w:rsidP="000B0950">
            <w:r>
              <w:t>- Draft yang sudah di setujui masuk ke menu terkirim</w:t>
            </w:r>
          </w:p>
          <w:p w:rsidR="000B0950" w:rsidRDefault="000B0950" w:rsidP="000B0950">
            <w:r>
              <w:t>- Simulasi proses manual</w:t>
            </w:r>
          </w:p>
          <w:p w:rsidR="000B0950" w:rsidRDefault="000B0950" w:rsidP="000B0950">
            <w:r>
              <w:t>- `Done` [MOCKUP] icon tembusan menggunakan kata "CC"</w:t>
            </w:r>
          </w:p>
          <w:p w:rsidR="000B0950" w:rsidRDefault="000B0950" w:rsidP="000B0950">
            <w:r>
              <w:t>- `done` [MOCKUP] icon untuk penerima lain dibuat icon orang 1 dan di bawah ada keterangan "1 orang" dan jika lebih dari satu icon di ganti icon 2 orang dan keterangan jadi "(counter) orang"</w:t>
            </w:r>
          </w:p>
          <w:p w:rsidR="000B0950" w:rsidRDefault="000B0950" w:rsidP="000B0950">
            <w:r>
              <w:t>- [MOCKUP] background panel arahan user ke bawah di buat block ke user nya seeperti arahan sebelumnya dengan warna berbeda</w:t>
            </w:r>
          </w:p>
          <w:p w:rsidR="000B0950" w:rsidRDefault="000B0950" w:rsidP="000B0950">
            <w:r>
              <w:t>- ada reel point untuk arahan arahannya</w:t>
            </w:r>
          </w:p>
          <w:p w:rsidR="000B0950" w:rsidRDefault="000B0950" w:rsidP="000B0950">
            <w:r>
              <w:t>- pembuat surat dan pendistribusi surat default dibuat hidden</w:t>
            </w:r>
          </w:p>
          <w:p w:rsidR="000B0950" w:rsidRDefault="000B0950" w:rsidP="000B0950">
            <w:r>
              <w:t>- Label "media surat" pada detail surat label di ganti "Kirim Via"</w:t>
            </w:r>
          </w:p>
          <w:p w:rsidR="000B0950" w:rsidRDefault="000B0950" w:rsidP="000B0950">
            <w:r>
              <w:t>- Label "Sifat surat" diganti dengan "kerahasiaan"</w:t>
            </w:r>
          </w:p>
          <w:p w:rsidR="000B0950" w:rsidRDefault="000B0950" w:rsidP="000B0950">
            <w:r>
              <w:t>- Perubahan tata letak detail disposisi, fragment keterangan disposisi (oncall miichele)</w:t>
            </w:r>
          </w:p>
          <w:p w:rsidR="000B0950" w:rsidRDefault="000B0950" w:rsidP="000B0950">
            <w:r>
              <w:t xml:space="preserve">- draft, urutan penyetujuan "urutan penyetujuan" dibuat desc </w:t>
            </w:r>
          </w:p>
          <w:p w:rsidR="000B0950" w:rsidRDefault="000B0950" w:rsidP="000B0950">
            <w:r>
              <w:t>- fragment tanggapan di taruh di bawah urutan penyetuju</w:t>
            </w:r>
          </w:p>
          <w:p w:rsidR="000B0950" w:rsidRDefault="000B0950" w:rsidP="000B0950">
            <w:r>
              <w:t xml:space="preserve">- fragment pengaju di hilangkan </w:t>
            </w:r>
          </w:p>
          <w:p w:rsidR="000B0950" w:rsidRDefault="000B0950" w:rsidP="000B0950">
            <w:r>
              <w:t>- Label CC "Anda sebagai tembusan" diganti "{icon_cc} Tembusan"</w:t>
            </w:r>
          </w:p>
          <w:p w:rsidR="000B0950" w:rsidRDefault="000B0950" w:rsidP="000B0950">
            <w:r>
              <w:t>- Block Background arahan nota dinas di rubah warna lain</w:t>
            </w:r>
          </w:p>
          <w:p w:rsidR="000B0950" w:rsidRDefault="000B0950" w:rsidP="000B0950">
            <w:r>
              <w:t>- label "Urutan arahan" nota dinas di ganti "Urutan Nota dinas"</w:t>
            </w:r>
          </w:p>
          <w:p w:rsidR="000B0950" w:rsidRDefault="000B0950" w:rsidP="000B0950">
            <w:r>
              <w:t>- Surat Internal di ganti Memo Internal</w:t>
            </w:r>
          </w:p>
          <w:p w:rsidR="000B0950" w:rsidRDefault="000B0950" w:rsidP="000B0950">
            <w:r>
              <w:t>- 3 penerima di disposisi di buat berupa tombol</w:t>
            </w:r>
          </w:p>
          <w:p w:rsidR="000B0950" w:rsidRDefault="000B0950" w:rsidP="000B0950">
            <w:r>
              <w:t>- penginput surat di hilangkan saja</w:t>
            </w:r>
          </w:p>
          <w:p w:rsidR="000B0950" w:rsidRDefault="000B0950" w:rsidP="000B0950">
            <w:r>
              <w:t>- mockup dekstop untuk point view user</w:t>
            </w:r>
          </w:p>
          <w:p w:rsidR="000B0950" w:rsidRDefault="000B0950" w:rsidP="000B0950">
            <w:r>
              <w:t xml:space="preserve">- pilah laporan mandays berdasarkan mobile dan dekstop </w:t>
            </w:r>
          </w:p>
          <w:p w:rsidR="000B0950" w:rsidRDefault="000B0950" w:rsidP="000B0950">
            <w:r>
              <w:lastRenderedPageBreak/>
              <w:t>- warna background CC / Tembusan di detail disposisi/ nota dinas di ganti warna hijau</w:t>
            </w:r>
          </w:p>
          <w:p w:rsidR="000B0950" w:rsidRDefault="000B0950" w:rsidP="000B0950"/>
          <w:p w:rsidR="000B0950" w:rsidRDefault="000B0950" w:rsidP="000B0950">
            <w:r>
              <w:t>2.</w:t>
            </w:r>
            <w:r>
              <w:t xml:space="preserve"> Demo TEO Dekstop V5</w:t>
            </w:r>
          </w:p>
          <w:p w:rsidR="000B0950" w:rsidRDefault="000B0950" w:rsidP="000B0950"/>
          <w:p w:rsidR="000B0950" w:rsidRDefault="000B0950" w:rsidP="000B0950">
            <w:r>
              <w:t>- Surat di pilah antara surat internal, external, tembusan</w:t>
            </w:r>
          </w:p>
          <w:p w:rsidR="000B0950" w:rsidRDefault="000B0950" w:rsidP="000B0950">
            <w:r>
              <w:t>- Tanda tangan digital di tambahkan pada dokumen surat, dan ada keterangan "di tandan tangani secara digital {date} /n {no_registrasi}" dengan warna gray</w:t>
            </w:r>
          </w:p>
          <w:p w:rsidR="000B0950" w:rsidRDefault="000B0950" w:rsidP="000B0950">
            <w:r>
              <w:t>- dokumen di arsip zip atau di jadikan pdf dalam satu bundle</w:t>
            </w:r>
          </w:p>
          <w:p w:rsidR="000B0950" w:rsidRDefault="000B0950" w:rsidP="000B0950">
            <w:r>
              <w:t>- tambah paper untuk menunjukan aproval</w:t>
            </w:r>
          </w:p>
        </w:tc>
      </w:tr>
    </w:tbl>
    <w:p w:rsidR="00843215" w:rsidRDefault="00843215"/>
    <w:sectPr w:rsidR="00843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B0950">
      <w:pPr>
        <w:spacing w:after="0" w:line="240" w:lineRule="auto"/>
      </w:pPr>
      <w:r>
        <w:separator/>
      </w:r>
    </w:p>
  </w:endnote>
  <w:endnote w:type="continuationSeparator" w:id="0">
    <w:p w:rsidR="00000000" w:rsidRDefault="000B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15" w:rsidRDefault="000B0950">
      <w:pPr>
        <w:spacing w:after="0" w:line="240" w:lineRule="auto"/>
      </w:pPr>
      <w:r>
        <w:separator/>
      </w:r>
    </w:p>
  </w:footnote>
  <w:footnote w:type="continuationSeparator" w:id="0">
    <w:p w:rsidR="00843215" w:rsidRDefault="000B0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078C"/>
    <w:multiLevelType w:val="hybridMultilevel"/>
    <w:tmpl w:val="6B8A066A"/>
    <w:lvl w:ilvl="0" w:tplc="8C8A0992">
      <w:start w:val="1"/>
      <w:numFmt w:val="bullet"/>
      <w:lvlText w:val="·"/>
      <w:lvlJc w:val="left"/>
      <w:pPr>
        <w:ind w:left="720" w:hanging="359"/>
      </w:pPr>
      <w:rPr>
        <w:rFonts w:ascii="Symbol" w:eastAsia="Symbol" w:hAnsi="Symbol" w:cs="Symbol"/>
      </w:rPr>
    </w:lvl>
    <w:lvl w:ilvl="1" w:tplc="A552EE94">
      <w:start w:val="1"/>
      <w:numFmt w:val="bullet"/>
      <w:lvlText w:val="·"/>
      <w:lvlJc w:val="left"/>
      <w:pPr>
        <w:ind w:left="1440" w:hanging="359"/>
      </w:pPr>
      <w:rPr>
        <w:rFonts w:ascii="Symbol" w:eastAsia="Symbol" w:hAnsi="Symbol" w:cs="Symbol"/>
      </w:rPr>
    </w:lvl>
    <w:lvl w:ilvl="2" w:tplc="311E924C">
      <w:start w:val="1"/>
      <w:numFmt w:val="bullet"/>
      <w:lvlText w:val="·"/>
      <w:lvlJc w:val="left"/>
      <w:pPr>
        <w:ind w:left="2160" w:hanging="359"/>
      </w:pPr>
      <w:rPr>
        <w:rFonts w:ascii="Symbol" w:eastAsia="Symbol" w:hAnsi="Symbol" w:cs="Symbol"/>
      </w:rPr>
    </w:lvl>
    <w:lvl w:ilvl="3" w:tplc="E370FC44">
      <w:start w:val="1"/>
      <w:numFmt w:val="bullet"/>
      <w:lvlText w:val="·"/>
      <w:lvlJc w:val="left"/>
      <w:pPr>
        <w:ind w:left="2880" w:hanging="359"/>
      </w:pPr>
      <w:rPr>
        <w:rFonts w:ascii="Symbol" w:eastAsia="Symbol" w:hAnsi="Symbol" w:cs="Symbol"/>
      </w:rPr>
    </w:lvl>
    <w:lvl w:ilvl="4" w:tplc="54269B28">
      <w:start w:val="1"/>
      <w:numFmt w:val="bullet"/>
      <w:lvlText w:val="·"/>
      <w:lvlJc w:val="left"/>
      <w:pPr>
        <w:ind w:left="3600" w:hanging="359"/>
      </w:pPr>
      <w:rPr>
        <w:rFonts w:ascii="Symbol" w:eastAsia="Symbol" w:hAnsi="Symbol" w:cs="Symbol"/>
      </w:rPr>
    </w:lvl>
    <w:lvl w:ilvl="5" w:tplc="C890BE8E">
      <w:start w:val="1"/>
      <w:numFmt w:val="bullet"/>
      <w:lvlText w:val="·"/>
      <w:lvlJc w:val="left"/>
      <w:pPr>
        <w:ind w:left="4320" w:hanging="359"/>
      </w:pPr>
      <w:rPr>
        <w:rFonts w:ascii="Symbol" w:eastAsia="Symbol" w:hAnsi="Symbol" w:cs="Symbol"/>
      </w:rPr>
    </w:lvl>
    <w:lvl w:ilvl="6" w:tplc="C276B736">
      <w:start w:val="1"/>
      <w:numFmt w:val="bullet"/>
      <w:lvlText w:val="·"/>
      <w:lvlJc w:val="left"/>
      <w:pPr>
        <w:ind w:left="5040" w:hanging="359"/>
      </w:pPr>
      <w:rPr>
        <w:rFonts w:ascii="Symbol" w:eastAsia="Symbol" w:hAnsi="Symbol" w:cs="Symbol"/>
      </w:rPr>
    </w:lvl>
    <w:lvl w:ilvl="7" w:tplc="329E2962">
      <w:start w:val="1"/>
      <w:numFmt w:val="bullet"/>
      <w:lvlText w:val="·"/>
      <w:lvlJc w:val="left"/>
      <w:pPr>
        <w:ind w:left="5760" w:hanging="359"/>
      </w:pPr>
      <w:rPr>
        <w:rFonts w:ascii="Symbol" w:eastAsia="Symbol" w:hAnsi="Symbol" w:cs="Symbol"/>
      </w:rPr>
    </w:lvl>
    <w:lvl w:ilvl="8" w:tplc="16F65062">
      <w:start w:val="1"/>
      <w:numFmt w:val="bullet"/>
      <w:lvlText w:val="·"/>
      <w:lvlJc w:val="left"/>
      <w:pPr>
        <w:ind w:left="6480" w:hanging="359"/>
      </w:pPr>
      <w:rPr>
        <w:rFonts w:ascii="Symbol" w:eastAsia="Symbol" w:hAnsi="Symbol" w:cs="Symbol"/>
      </w:rPr>
    </w:lvl>
  </w:abstractNum>
  <w:abstractNum w:abstractNumId="1">
    <w:nsid w:val="0A504B87"/>
    <w:multiLevelType w:val="hybridMultilevel"/>
    <w:tmpl w:val="5C56B51A"/>
    <w:lvl w:ilvl="0" w:tplc="32D0DB48">
      <w:start w:val="1"/>
      <w:numFmt w:val="bullet"/>
      <w:lvlText w:val="·"/>
      <w:lvlJc w:val="left"/>
      <w:pPr>
        <w:ind w:left="720" w:hanging="359"/>
      </w:pPr>
      <w:rPr>
        <w:rFonts w:ascii="Symbol" w:eastAsia="Symbol" w:hAnsi="Symbol" w:cs="Symbol"/>
        <w:color w:val="000000"/>
        <w:sz w:val="18"/>
      </w:rPr>
    </w:lvl>
    <w:lvl w:ilvl="1" w:tplc="D2E08C1A">
      <w:start w:val="1"/>
      <w:numFmt w:val="bullet"/>
      <w:lvlText w:val="·"/>
      <w:lvlJc w:val="left"/>
      <w:pPr>
        <w:ind w:left="1440" w:hanging="359"/>
      </w:pPr>
      <w:rPr>
        <w:rFonts w:ascii="Symbol" w:eastAsia="Symbol" w:hAnsi="Symbol" w:cs="Symbol"/>
        <w:color w:val="000000"/>
        <w:sz w:val="18"/>
      </w:rPr>
    </w:lvl>
    <w:lvl w:ilvl="2" w:tplc="26BC8328">
      <w:start w:val="1"/>
      <w:numFmt w:val="bullet"/>
      <w:lvlText w:val="·"/>
      <w:lvlJc w:val="left"/>
      <w:pPr>
        <w:ind w:left="2160" w:hanging="359"/>
      </w:pPr>
      <w:rPr>
        <w:rFonts w:ascii="Symbol" w:eastAsia="Symbol" w:hAnsi="Symbol" w:cs="Symbol"/>
        <w:color w:val="000000"/>
        <w:sz w:val="18"/>
      </w:rPr>
    </w:lvl>
    <w:lvl w:ilvl="3" w:tplc="2120360E">
      <w:start w:val="1"/>
      <w:numFmt w:val="bullet"/>
      <w:lvlText w:val="·"/>
      <w:lvlJc w:val="left"/>
      <w:pPr>
        <w:ind w:left="2880" w:hanging="359"/>
      </w:pPr>
      <w:rPr>
        <w:rFonts w:ascii="Symbol" w:eastAsia="Symbol" w:hAnsi="Symbol" w:cs="Symbol"/>
        <w:color w:val="000000"/>
        <w:sz w:val="18"/>
      </w:rPr>
    </w:lvl>
    <w:lvl w:ilvl="4" w:tplc="344238C8">
      <w:start w:val="1"/>
      <w:numFmt w:val="bullet"/>
      <w:lvlText w:val="·"/>
      <w:lvlJc w:val="left"/>
      <w:pPr>
        <w:ind w:left="3600" w:hanging="359"/>
      </w:pPr>
      <w:rPr>
        <w:rFonts w:ascii="Symbol" w:eastAsia="Symbol" w:hAnsi="Symbol" w:cs="Symbol"/>
        <w:color w:val="000000"/>
        <w:sz w:val="18"/>
      </w:rPr>
    </w:lvl>
    <w:lvl w:ilvl="5" w:tplc="C332E186">
      <w:start w:val="1"/>
      <w:numFmt w:val="bullet"/>
      <w:lvlText w:val="·"/>
      <w:lvlJc w:val="left"/>
      <w:pPr>
        <w:ind w:left="4320" w:hanging="359"/>
      </w:pPr>
      <w:rPr>
        <w:rFonts w:ascii="Symbol" w:eastAsia="Symbol" w:hAnsi="Symbol" w:cs="Symbol"/>
        <w:color w:val="000000"/>
        <w:sz w:val="18"/>
      </w:rPr>
    </w:lvl>
    <w:lvl w:ilvl="6" w:tplc="5450FE44">
      <w:start w:val="1"/>
      <w:numFmt w:val="bullet"/>
      <w:lvlText w:val="·"/>
      <w:lvlJc w:val="left"/>
      <w:pPr>
        <w:ind w:left="5040" w:hanging="359"/>
      </w:pPr>
      <w:rPr>
        <w:rFonts w:ascii="Symbol" w:eastAsia="Symbol" w:hAnsi="Symbol" w:cs="Symbol"/>
        <w:color w:val="000000"/>
        <w:sz w:val="18"/>
      </w:rPr>
    </w:lvl>
    <w:lvl w:ilvl="7" w:tplc="22D0C912">
      <w:start w:val="1"/>
      <w:numFmt w:val="bullet"/>
      <w:lvlText w:val="·"/>
      <w:lvlJc w:val="left"/>
      <w:pPr>
        <w:ind w:left="5760" w:hanging="359"/>
      </w:pPr>
      <w:rPr>
        <w:rFonts w:ascii="Symbol" w:eastAsia="Symbol" w:hAnsi="Symbol" w:cs="Symbol"/>
        <w:color w:val="000000"/>
        <w:sz w:val="18"/>
      </w:rPr>
    </w:lvl>
    <w:lvl w:ilvl="8" w:tplc="4FA6F770">
      <w:start w:val="1"/>
      <w:numFmt w:val="bullet"/>
      <w:lvlText w:val="·"/>
      <w:lvlJc w:val="left"/>
      <w:pPr>
        <w:ind w:left="6480" w:hanging="359"/>
      </w:pPr>
      <w:rPr>
        <w:rFonts w:ascii="Symbol" w:eastAsia="Symbol" w:hAnsi="Symbol" w:cs="Symbol"/>
        <w:color w:val="000000"/>
        <w:sz w:val="18"/>
      </w:rPr>
    </w:lvl>
  </w:abstractNum>
  <w:abstractNum w:abstractNumId="2">
    <w:nsid w:val="13E85D66"/>
    <w:multiLevelType w:val="hybridMultilevel"/>
    <w:tmpl w:val="DC94AA38"/>
    <w:lvl w:ilvl="0" w:tplc="AACE20EE">
      <w:start w:val="1"/>
      <w:numFmt w:val="bullet"/>
      <w:lvlText w:val="·"/>
      <w:lvlJc w:val="left"/>
      <w:pPr>
        <w:ind w:left="720" w:hanging="359"/>
      </w:pPr>
      <w:rPr>
        <w:rFonts w:ascii="Symbol" w:eastAsia="Symbol" w:hAnsi="Symbol" w:cs="Symbol"/>
      </w:rPr>
    </w:lvl>
    <w:lvl w:ilvl="1" w:tplc="CA9C65BE">
      <w:start w:val="1"/>
      <w:numFmt w:val="bullet"/>
      <w:lvlText w:val="·"/>
      <w:lvlJc w:val="left"/>
      <w:pPr>
        <w:ind w:left="1440" w:hanging="359"/>
      </w:pPr>
      <w:rPr>
        <w:rFonts w:ascii="Symbol" w:eastAsia="Symbol" w:hAnsi="Symbol" w:cs="Symbol"/>
      </w:rPr>
    </w:lvl>
    <w:lvl w:ilvl="2" w:tplc="94203002">
      <w:start w:val="1"/>
      <w:numFmt w:val="bullet"/>
      <w:lvlText w:val="·"/>
      <w:lvlJc w:val="left"/>
      <w:pPr>
        <w:ind w:left="2160" w:hanging="359"/>
      </w:pPr>
      <w:rPr>
        <w:rFonts w:ascii="Symbol" w:eastAsia="Symbol" w:hAnsi="Symbol" w:cs="Symbol"/>
      </w:rPr>
    </w:lvl>
    <w:lvl w:ilvl="3" w:tplc="05CA7C20">
      <w:start w:val="1"/>
      <w:numFmt w:val="bullet"/>
      <w:lvlText w:val="·"/>
      <w:lvlJc w:val="left"/>
      <w:pPr>
        <w:ind w:left="2880" w:hanging="359"/>
      </w:pPr>
      <w:rPr>
        <w:rFonts w:ascii="Symbol" w:eastAsia="Symbol" w:hAnsi="Symbol" w:cs="Symbol"/>
      </w:rPr>
    </w:lvl>
    <w:lvl w:ilvl="4" w:tplc="37F41B62">
      <w:start w:val="1"/>
      <w:numFmt w:val="bullet"/>
      <w:lvlText w:val="·"/>
      <w:lvlJc w:val="left"/>
      <w:pPr>
        <w:ind w:left="3600" w:hanging="359"/>
      </w:pPr>
      <w:rPr>
        <w:rFonts w:ascii="Symbol" w:eastAsia="Symbol" w:hAnsi="Symbol" w:cs="Symbol"/>
      </w:rPr>
    </w:lvl>
    <w:lvl w:ilvl="5" w:tplc="D5CCB326">
      <w:start w:val="1"/>
      <w:numFmt w:val="bullet"/>
      <w:lvlText w:val="·"/>
      <w:lvlJc w:val="left"/>
      <w:pPr>
        <w:ind w:left="4320" w:hanging="359"/>
      </w:pPr>
      <w:rPr>
        <w:rFonts w:ascii="Symbol" w:eastAsia="Symbol" w:hAnsi="Symbol" w:cs="Symbol"/>
      </w:rPr>
    </w:lvl>
    <w:lvl w:ilvl="6" w:tplc="2DB610D4">
      <w:start w:val="1"/>
      <w:numFmt w:val="bullet"/>
      <w:lvlText w:val="·"/>
      <w:lvlJc w:val="left"/>
      <w:pPr>
        <w:ind w:left="5040" w:hanging="359"/>
      </w:pPr>
      <w:rPr>
        <w:rFonts w:ascii="Symbol" w:eastAsia="Symbol" w:hAnsi="Symbol" w:cs="Symbol"/>
      </w:rPr>
    </w:lvl>
    <w:lvl w:ilvl="7" w:tplc="DDF246F6">
      <w:start w:val="1"/>
      <w:numFmt w:val="bullet"/>
      <w:lvlText w:val="·"/>
      <w:lvlJc w:val="left"/>
      <w:pPr>
        <w:ind w:left="5760" w:hanging="359"/>
      </w:pPr>
      <w:rPr>
        <w:rFonts w:ascii="Symbol" w:eastAsia="Symbol" w:hAnsi="Symbol" w:cs="Symbol"/>
      </w:rPr>
    </w:lvl>
    <w:lvl w:ilvl="8" w:tplc="CDDE4EA6">
      <w:start w:val="1"/>
      <w:numFmt w:val="bullet"/>
      <w:lvlText w:val="·"/>
      <w:lvlJc w:val="left"/>
      <w:pPr>
        <w:ind w:left="6480" w:hanging="359"/>
      </w:pPr>
      <w:rPr>
        <w:rFonts w:ascii="Symbol" w:eastAsia="Symbol" w:hAnsi="Symbol" w:cs="Symbol"/>
      </w:rPr>
    </w:lvl>
  </w:abstractNum>
  <w:abstractNum w:abstractNumId="3">
    <w:nsid w:val="19EC362A"/>
    <w:multiLevelType w:val="hybridMultilevel"/>
    <w:tmpl w:val="5136FD2A"/>
    <w:lvl w:ilvl="0" w:tplc="CDACC542">
      <w:start w:val="1"/>
      <w:numFmt w:val="bullet"/>
      <w:lvlText w:val="·"/>
      <w:lvlJc w:val="left"/>
      <w:pPr>
        <w:ind w:left="720" w:hanging="359"/>
      </w:pPr>
      <w:rPr>
        <w:rFonts w:ascii="Symbol" w:eastAsia="Symbol" w:hAnsi="Symbol" w:cs="Symbol"/>
      </w:rPr>
    </w:lvl>
    <w:lvl w:ilvl="1" w:tplc="EBC0CAAE">
      <w:start w:val="1"/>
      <w:numFmt w:val="bullet"/>
      <w:lvlText w:val="·"/>
      <w:lvlJc w:val="left"/>
      <w:pPr>
        <w:ind w:left="1440" w:hanging="359"/>
      </w:pPr>
      <w:rPr>
        <w:rFonts w:ascii="Symbol" w:eastAsia="Symbol" w:hAnsi="Symbol" w:cs="Symbol"/>
      </w:rPr>
    </w:lvl>
    <w:lvl w:ilvl="2" w:tplc="F2E03FE2">
      <w:start w:val="1"/>
      <w:numFmt w:val="bullet"/>
      <w:lvlText w:val="·"/>
      <w:lvlJc w:val="left"/>
      <w:pPr>
        <w:ind w:left="2160" w:hanging="359"/>
      </w:pPr>
      <w:rPr>
        <w:rFonts w:ascii="Symbol" w:eastAsia="Symbol" w:hAnsi="Symbol" w:cs="Symbol"/>
      </w:rPr>
    </w:lvl>
    <w:lvl w:ilvl="3" w:tplc="20CCBD52">
      <w:start w:val="1"/>
      <w:numFmt w:val="bullet"/>
      <w:lvlText w:val="·"/>
      <w:lvlJc w:val="left"/>
      <w:pPr>
        <w:ind w:left="2880" w:hanging="359"/>
      </w:pPr>
      <w:rPr>
        <w:rFonts w:ascii="Symbol" w:eastAsia="Symbol" w:hAnsi="Symbol" w:cs="Symbol"/>
      </w:rPr>
    </w:lvl>
    <w:lvl w:ilvl="4" w:tplc="9BE62F1C">
      <w:start w:val="1"/>
      <w:numFmt w:val="bullet"/>
      <w:lvlText w:val="·"/>
      <w:lvlJc w:val="left"/>
      <w:pPr>
        <w:ind w:left="3600" w:hanging="359"/>
      </w:pPr>
      <w:rPr>
        <w:rFonts w:ascii="Symbol" w:eastAsia="Symbol" w:hAnsi="Symbol" w:cs="Symbol"/>
      </w:rPr>
    </w:lvl>
    <w:lvl w:ilvl="5" w:tplc="BC8A8028">
      <w:start w:val="1"/>
      <w:numFmt w:val="bullet"/>
      <w:lvlText w:val="·"/>
      <w:lvlJc w:val="left"/>
      <w:pPr>
        <w:ind w:left="4320" w:hanging="359"/>
      </w:pPr>
      <w:rPr>
        <w:rFonts w:ascii="Symbol" w:eastAsia="Symbol" w:hAnsi="Symbol" w:cs="Symbol"/>
      </w:rPr>
    </w:lvl>
    <w:lvl w:ilvl="6" w:tplc="1C345180">
      <w:start w:val="1"/>
      <w:numFmt w:val="bullet"/>
      <w:lvlText w:val="·"/>
      <w:lvlJc w:val="left"/>
      <w:pPr>
        <w:ind w:left="5040" w:hanging="359"/>
      </w:pPr>
      <w:rPr>
        <w:rFonts w:ascii="Symbol" w:eastAsia="Symbol" w:hAnsi="Symbol" w:cs="Symbol"/>
      </w:rPr>
    </w:lvl>
    <w:lvl w:ilvl="7" w:tplc="F99EA618">
      <w:start w:val="1"/>
      <w:numFmt w:val="bullet"/>
      <w:lvlText w:val="·"/>
      <w:lvlJc w:val="left"/>
      <w:pPr>
        <w:ind w:left="5760" w:hanging="359"/>
      </w:pPr>
      <w:rPr>
        <w:rFonts w:ascii="Symbol" w:eastAsia="Symbol" w:hAnsi="Symbol" w:cs="Symbol"/>
      </w:rPr>
    </w:lvl>
    <w:lvl w:ilvl="8" w:tplc="8206BFDC">
      <w:start w:val="1"/>
      <w:numFmt w:val="bullet"/>
      <w:lvlText w:val="·"/>
      <w:lvlJc w:val="left"/>
      <w:pPr>
        <w:ind w:left="6480" w:hanging="359"/>
      </w:pPr>
      <w:rPr>
        <w:rFonts w:ascii="Symbol" w:eastAsia="Symbol" w:hAnsi="Symbol" w:cs="Symbol"/>
      </w:rPr>
    </w:lvl>
  </w:abstractNum>
  <w:abstractNum w:abstractNumId="4">
    <w:nsid w:val="1E9F6C70"/>
    <w:multiLevelType w:val="hybridMultilevel"/>
    <w:tmpl w:val="8A009100"/>
    <w:lvl w:ilvl="0" w:tplc="2188E3DE">
      <w:start w:val="1"/>
      <w:numFmt w:val="bullet"/>
      <w:lvlText w:val="·"/>
      <w:lvlJc w:val="left"/>
      <w:pPr>
        <w:ind w:left="720" w:hanging="359"/>
      </w:pPr>
      <w:rPr>
        <w:rFonts w:ascii="Symbol" w:eastAsia="Symbol" w:hAnsi="Symbol" w:cs="Symbol"/>
      </w:rPr>
    </w:lvl>
    <w:lvl w:ilvl="1" w:tplc="537C2BFA">
      <w:start w:val="1"/>
      <w:numFmt w:val="bullet"/>
      <w:lvlText w:val="·"/>
      <w:lvlJc w:val="left"/>
      <w:pPr>
        <w:ind w:left="1440" w:hanging="359"/>
      </w:pPr>
      <w:rPr>
        <w:rFonts w:ascii="Symbol" w:eastAsia="Symbol" w:hAnsi="Symbol" w:cs="Symbol"/>
      </w:rPr>
    </w:lvl>
    <w:lvl w:ilvl="2" w:tplc="84647514">
      <w:start w:val="1"/>
      <w:numFmt w:val="bullet"/>
      <w:lvlText w:val="·"/>
      <w:lvlJc w:val="left"/>
      <w:pPr>
        <w:ind w:left="2160" w:hanging="359"/>
      </w:pPr>
      <w:rPr>
        <w:rFonts w:ascii="Symbol" w:eastAsia="Symbol" w:hAnsi="Symbol" w:cs="Symbol"/>
      </w:rPr>
    </w:lvl>
    <w:lvl w:ilvl="3" w:tplc="DAC2E9C2">
      <w:start w:val="1"/>
      <w:numFmt w:val="bullet"/>
      <w:lvlText w:val="·"/>
      <w:lvlJc w:val="left"/>
      <w:pPr>
        <w:ind w:left="2880" w:hanging="359"/>
      </w:pPr>
      <w:rPr>
        <w:rFonts w:ascii="Symbol" w:eastAsia="Symbol" w:hAnsi="Symbol" w:cs="Symbol"/>
      </w:rPr>
    </w:lvl>
    <w:lvl w:ilvl="4" w:tplc="515A57BE">
      <w:start w:val="1"/>
      <w:numFmt w:val="bullet"/>
      <w:lvlText w:val="·"/>
      <w:lvlJc w:val="left"/>
      <w:pPr>
        <w:ind w:left="3600" w:hanging="359"/>
      </w:pPr>
      <w:rPr>
        <w:rFonts w:ascii="Symbol" w:eastAsia="Symbol" w:hAnsi="Symbol" w:cs="Symbol"/>
      </w:rPr>
    </w:lvl>
    <w:lvl w:ilvl="5" w:tplc="A3C2B8A6">
      <w:start w:val="1"/>
      <w:numFmt w:val="bullet"/>
      <w:lvlText w:val="·"/>
      <w:lvlJc w:val="left"/>
      <w:pPr>
        <w:ind w:left="4320" w:hanging="359"/>
      </w:pPr>
      <w:rPr>
        <w:rFonts w:ascii="Symbol" w:eastAsia="Symbol" w:hAnsi="Symbol" w:cs="Symbol"/>
      </w:rPr>
    </w:lvl>
    <w:lvl w:ilvl="6" w:tplc="69E4E126">
      <w:start w:val="1"/>
      <w:numFmt w:val="bullet"/>
      <w:lvlText w:val="·"/>
      <w:lvlJc w:val="left"/>
      <w:pPr>
        <w:ind w:left="5040" w:hanging="359"/>
      </w:pPr>
      <w:rPr>
        <w:rFonts w:ascii="Symbol" w:eastAsia="Symbol" w:hAnsi="Symbol" w:cs="Symbol"/>
      </w:rPr>
    </w:lvl>
    <w:lvl w:ilvl="7" w:tplc="331E9778">
      <w:start w:val="1"/>
      <w:numFmt w:val="bullet"/>
      <w:lvlText w:val="·"/>
      <w:lvlJc w:val="left"/>
      <w:pPr>
        <w:ind w:left="5760" w:hanging="359"/>
      </w:pPr>
      <w:rPr>
        <w:rFonts w:ascii="Symbol" w:eastAsia="Symbol" w:hAnsi="Symbol" w:cs="Symbol"/>
      </w:rPr>
    </w:lvl>
    <w:lvl w:ilvl="8" w:tplc="772C6A16">
      <w:start w:val="1"/>
      <w:numFmt w:val="bullet"/>
      <w:lvlText w:val="·"/>
      <w:lvlJc w:val="left"/>
      <w:pPr>
        <w:ind w:left="6480" w:hanging="359"/>
      </w:pPr>
      <w:rPr>
        <w:rFonts w:ascii="Symbol" w:eastAsia="Symbol" w:hAnsi="Symbol" w:cs="Symbol"/>
      </w:rPr>
    </w:lvl>
  </w:abstractNum>
  <w:abstractNum w:abstractNumId="5">
    <w:nsid w:val="293B08E6"/>
    <w:multiLevelType w:val="hybridMultilevel"/>
    <w:tmpl w:val="769C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03E60"/>
    <w:multiLevelType w:val="hybridMultilevel"/>
    <w:tmpl w:val="5DD42206"/>
    <w:lvl w:ilvl="0" w:tplc="A9D27C14">
      <w:start w:val="1"/>
      <w:numFmt w:val="bullet"/>
      <w:lvlText w:val="·"/>
      <w:lvlJc w:val="left"/>
      <w:pPr>
        <w:ind w:left="720" w:hanging="359"/>
      </w:pPr>
      <w:rPr>
        <w:rFonts w:ascii="Symbol" w:eastAsia="Symbol" w:hAnsi="Symbol" w:cs="Symbol"/>
      </w:rPr>
    </w:lvl>
    <w:lvl w:ilvl="1" w:tplc="AA365FA8">
      <w:start w:val="1"/>
      <w:numFmt w:val="bullet"/>
      <w:lvlText w:val="·"/>
      <w:lvlJc w:val="left"/>
      <w:pPr>
        <w:ind w:left="1440" w:hanging="359"/>
      </w:pPr>
      <w:rPr>
        <w:rFonts w:ascii="Symbol" w:eastAsia="Symbol" w:hAnsi="Symbol" w:cs="Symbol"/>
      </w:rPr>
    </w:lvl>
    <w:lvl w:ilvl="2" w:tplc="42C290D4">
      <w:start w:val="1"/>
      <w:numFmt w:val="bullet"/>
      <w:lvlText w:val="·"/>
      <w:lvlJc w:val="left"/>
      <w:pPr>
        <w:ind w:left="2160" w:hanging="359"/>
      </w:pPr>
      <w:rPr>
        <w:rFonts w:ascii="Symbol" w:eastAsia="Symbol" w:hAnsi="Symbol" w:cs="Symbol"/>
      </w:rPr>
    </w:lvl>
    <w:lvl w:ilvl="3" w:tplc="BA829C8A">
      <w:start w:val="1"/>
      <w:numFmt w:val="bullet"/>
      <w:lvlText w:val="·"/>
      <w:lvlJc w:val="left"/>
      <w:pPr>
        <w:ind w:left="2880" w:hanging="359"/>
      </w:pPr>
      <w:rPr>
        <w:rFonts w:ascii="Symbol" w:eastAsia="Symbol" w:hAnsi="Symbol" w:cs="Symbol"/>
      </w:rPr>
    </w:lvl>
    <w:lvl w:ilvl="4" w:tplc="E5C073B4">
      <w:start w:val="1"/>
      <w:numFmt w:val="bullet"/>
      <w:lvlText w:val="·"/>
      <w:lvlJc w:val="left"/>
      <w:pPr>
        <w:ind w:left="3600" w:hanging="359"/>
      </w:pPr>
      <w:rPr>
        <w:rFonts w:ascii="Symbol" w:eastAsia="Symbol" w:hAnsi="Symbol" w:cs="Symbol"/>
      </w:rPr>
    </w:lvl>
    <w:lvl w:ilvl="5" w:tplc="31E448D4">
      <w:start w:val="1"/>
      <w:numFmt w:val="bullet"/>
      <w:lvlText w:val="·"/>
      <w:lvlJc w:val="left"/>
      <w:pPr>
        <w:ind w:left="4320" w:hanging="359"/>
      </w:pPr>
      <w:rPr>
        <w:rFonts w:ascii="Symbol" w:eastAsia="Symbol" w:hAnsi="Symbol" w:cs="Symbol"/>
      </w:rPr>
    </w:lvl>
    <w:lvl w:ilvl="6" w:tplc="842E7E3C">
      <w:start w:val="1"/>
      <w:numFmt w:val="bullet"/>
      <w:lvlText w:val="·"/>
      <w:lvlJc w:val="left"/>
      <w:pPr>
        <w:ind w:left="5040" w:hanging="359"/>
      </w:pPr>
      <w:rPr>
        <w:rFonts w:ascii="Symbol" w:eastAsia="Symbol" w:hAnsi="Symbol" w:cs="Symbol"/>
      </w:rPr>
    </w:lvl>
    <w:lvl w:ilvl="7" w:tplc="4D8EC062">
      <w:start w:val="1"/>
      <w:numFmt w:val="bullet"/>
      <w:lvlText w:val="·"/>
      <w:lvlJc w:val="left"/>
      <w:pPr>
        <w:ind w:left="5760" w:hanging="359"/>
      </w:pPr>
      <w:rPr>
        <w:rFonts w:ascii="Symbol" w:eastAsia="Symbol" w:hAnsi="Symbol" w:cs="Symbol"/>
      </w:rPr>
    </w:lvl>
    <w:lvl w:ilvl="8" w:tplc="188E7628">
      <w:start w:val="1"/>
      <w:numFmt w:val="bullet"/>
      <w:lvlText w:val="·"/>
      <w:lvlJc w:val="left"/>
      <w:pPr>
        <w:ind w:left="6480" w:hanging="359"/>
      </w:pPr>
      <w:rPr>
        <w:rFonts w:ascii="Symbol" w:eastAsia="Symbol" w:hAnsi="Symbol" w:cs="Symbol"/>
      </w:rPr>
    </w:lvl>
  </w:abstractNum>
  <w:abstractNum w:abstractNumId="7">
    <w:nsid w:val="2EE6768E"/>
    <w:multiLevelType w:val="hybridMultilevel"/>
    <w:tmpl w:val="DC646F60"/>
    <w:lvl w:ilvl="0" w:tplc="395E4148">
      <w:start w:val="10"/>
      <w:numFmt w:val="bullet"/>
      <w:lvlText w:val="-"/>
      <w:lvlJc w:val="left"/>
      <w:pPr>
        <w:ind w:left="720" w:hanging="359"/>
      </w:pPr>
      <w:rPr>
        <w:rFonts w:ascii="Calibri" w:eastAsia="Calibri" w:hAnsi="Calibri" w:cs="Calibri" w:hint="default"/>
      </w:rPr>
    </w:lvl>
    <w:lvl w:ilvl="1" w:tplc="E71CDECE">
      <w:start w:val="1"/>
      <w:numFmt w:val="bullet"/>
      <w:lvlText w:val="o"/>
      <w:lvlJc w:val="left"/>
      <w:pPr>
        <w:ind w:left="1440" w:hanging="359"/>
      </w:pPr>
      <w:rPr>
        <w:rFonts w:ascii="Courier New" w:hAnsi="Courier New" w:cs="Courier New" w:hint="default"/>
      </w:rPr>
    </w:lvl>
    <w:lvl w:ilvl="2" w:tplc="FF3A0AB0">
      <w:start w:val="1"/>
      <w:numFmt w:val="bullet"/>
      <w:lvlText w:val=""/>
      <w:lvlJc w:val="left"/>
      <w:pPr>
        <w:ind w:left="2160" w:hanging="359"/>
      </w:pPr>
      <w:rPr>
        <w:rFonts w:ascii="Wingdings" w:hAnsi="Wingdings" w:hint="default"/>
      </w:rPr>
    </w:lvl>
    <w:lvl w:ilvl="3" w:tplc="752EF154">
      <w:start w:val="1"/>
      <w:numFmt w:val="bullet"/>
      <w:lvlText w:val=""/>
      <w:lvlJc w:val="left"/>
      <w:pPr>
        <w:ind w:left="2880" w:hanging="359"/>
      </w:pPr>
      <w:rPr>
        <w:rFonts w:ascii="Symbol" w:hAnsi="Symbol" w:hint="default"/>
      </w:rPr>
    </w:lvl>
    <w:lvl w:ilvl="4" w:tplc="AA26DE2E">
      <w:start w:val="1"/>
      <w:numFmt w:val="bullet"/>
      <w:lvlText w:val="o"/>
      <w:lvlJc w:val="left"/>
      <w:pPr>
        <w:ind w:left="3600" w:hanging="359"/>
      </w:pPr>
      <w:rPr>
        <w:rFonts w:ascii="Courier New" w:hAnsi="Courier New" w:cs="Courier New" w:hint="default"/>
      </w:rPr>
    </w:lvl>
    <w:lvl w:ilvl="5" w:tplc="3DAAF90A">
      <w:start w:val="1"/>
      <w:numFmt w:val="bullet"/>
      <w:lvlText w:val=""/>
      <w:lvlJc w:val="left"/>
      <w:pPr>
        <w:ind w:left="4320" w:hanging="359"/>
      </w:pPr>
      <w:rPr>
        <w:rFonts w:ascii="Wingdings" w:hAnsi="Wingdings" w:hint="default"/>
      </w:rPr>
    </w:lvl>
    <w:lvl w:ilvl="6" w:tplc="A7FC11A0">
      <w:start w:val="1"/>
      <w:numFmt w:val="bullet"/>
      <w:lvlText w:val=""/>
      <w:lvlJc w:val="left"/>
      <w:pPr>
        <w:ind w:left="5040" w:hanging="359"/>
      </w:pPr>
      <w:rPr>
        <w:rFonts w:ascii="Symbol" w:hAnsi="Symbol" w:hint="default"/>
      </w:rPr>
    </w:lvl>
    <w:lvl w:ilvl="7" w:tplc="8D8E0C60">
      <w:start w:val="1"/>
      <w:numFmt w:val="bullet"/>
      <w:lvlText w:val="o"/>
      <w:lvlJc w:val="left"/>
      <w:pPr>
        <w:ind w:left="5760" w:hanging="359"/>
      </w:pPr>
      <w:rPr>
        <w:rFonts w:ascii="Courier New" w:hAnsi="Courier New" w:cs="Courier New" w:hint="default"/>
      </w:rPr>
    </w:lvl>
    <w:lvl w:ilvl="8" w:tplc="329861A0">
      <w:start w:val="1"/>
      <w:numFmt w:val="bullet"/>
      <w:lvlText w:val=""/>
      <w:lvlJc w:val="left"/>
      <w:pPr>
        <w:ind w:left="6480" w:hanging="359"/>
      </w:pPr>
      <w:rPr>
        <w:rFonts w:ascii="Wingdings" w:hAnsi="Wingdings" w:hint="default"/>
      </w:rPr>
    </w:lvl>
  </w:abstractNum>
  <w:abstractNum w:abstractNumId="8">
    <w:nsid w:val="4BAD6634"/>
    <w:multiLevelType w:val="hybridMultilevel"/>
    <w:tmpl w:val="67161372"/>
    <w:lvl w:ilvl="0" w:tplc="39C00A28">
      <w:start w:val="1"/>
      <w:numFmt w:val="bullet"/>
      <w:lvlText w:val="·"/>
      <w:lvlJc w:val="left"/>
      <w:pPr>
        <w:ind w:left="720" w:hanging="359"/>
      </w:pPr>
      <w:rPr>
        <w:rFonts w:ascii="Symbol" w:eastAsia="Symbol" w:hAnsi="Symbol" w:cs="Symbol"/>
      </w:rPr>
    </w:lvl>
    <w:lvl w:ilvl="1" w:tplc="DCF06582">
      <w:start w:val="1"/>
      <w:numFmt w:val="bullet"/>
      <w:lvlText w:val="·"/>
      <w:lvlJc w:val="left"/>
      <w:pPr>
        <w:ind w:left="1440" w:hanging="359"/>
      </w:pPr>
      <w:rPr>
        <w:rFonts w:ascii="Symbol" w:eastAsia="Symbol" w:hAnsi="Symbol" w:cs="Symbol"/>
      </w:rPr>
    </w:lvl>
    <w:lvl w:ilvl="2" w:tplc="8A380B84">
      <w:start w:val="1"/>
      <w:numFmt w:val="bullet"/>
      <w:lvlText w:val="·"/>
      <w:lvlJc w:val="left"/>
      <w:pPr>
        <w:ind w:left="2160" w:hanging="359"/>
      </w:pPr>
      <w:rPr>
        <w:rFonts w:ascii="Symbol" w:eastAsia="Symbol" w:hAnsi="Symbol" w:cs="Symbol"/>
      </w:rPr>
    </w:lvl>
    <w:lvl w:ilvl="3" w:tplc="42400B10">
      <w:start w:val="1"/>
      <w:numFmt w:val="bullet"/>
      <w:lvlText w:val="·"/>
      <w:lvlJc w:val="left"/>
      <w:pPr>
        <w:ind w:left="2880" w:hanging="359"/>
      </w:pPr>
      <w:rPr>
        <w:rFonts w:ascii="Symbol" w:eastAsia="Symbol" w:hAnsi="Symbol" w:cs="Symbol"/>
      </w:rPr>
    </w:lvl>
    <w:lvl w:ilvl="4" w:tplc="D08AED72">
      <w:start w:val="1"/>
      <w:numFmt w:val="bullet"/>
      <w:lvlText w:val="·"/>
      <w:lvlJc w:val="left"/>
      <w:pPr>
        <w:ind w:left="3600" w:hanging="359"/>
      </w:pPr>
      <w:rPr>
        <w:rFonts w:ascii="Symbol" w:eastAsia="Symbol" w:hAnsi="Symbol" w:cs="Symbol"/>
      </w:rPr>
    </w:lvl>
    <w:lvl w:ilvl="5" w:tplc="BD108C26">
      <w:start w:val="1"/>
      <w:numFmt w:val="bullet"/>
      <w:lvlText w:val="·"/>
      <w:lvlJc w:val="left"/>
      <w:pPr>
        <w:ind w:left="4320" w:hanging="359"/>
      </w:pPr>
      <w:rPr>
        <w:rFonts w:ascii="Symbol" w:eastAsia="Symbol" w:hAnsi="Symbol" w:cs="Symbol"/>
      </w:rPr>
    </w:lvl>
    <w:lvl w:ilvl="6" w:tplc="0390F8DA">
      <w:start w:val="1"/>
      <w:numFmt w:val="bullet"/>
      <w:lvlText w:val="·"/>
      <w:lvlJc w:val="left"/>
      <w:pPr>
        <w:ind w:left="5040" w:hanging="359"/>
      </w:pPr>
      <w:rPr>
        <w:rFonts w:ascii="Symbol" w:eastAsia="Symbol" w:hAnsi="Symbol" w:cs="Symbol"/>
      </w:rPr>
    </w:lvl>
    <w:lvl w:ilvl="7" w:tplc="49E8976E">
      <w:start w:val="1"/>
      <w:numFmt w:val="bullet"/>
      <w:lvlText w:val="·"/>
      <w:lvlJc w:val="left"/>
      <w:pPr>
        <w:ind w:left="5760" w:hanging="359"/>
      </w:pPr>
      <w:rPr>
        <w:rFonts w:ascii="Symbol" w:eastAsia="Symbol" w:hAnsi="Symbol" w:cs="Symbol"/>
      </w:rPr>
    </w:lvl>
    <w:lvl w:ilvl="8" w:tplc="FDA07698">
      <w:start w:val="1"/>
      <w:numFmt w:val="bullet"/>
      <w:lvlText w:val="·"/>
      <w:lvlJc w:val="left"/>
      <w:pPr>
        <w:ind w:left="6480" w:hanging="359"/>
      </w:pPr>
      <w:rPr>
        <w:rFonts w:ascii="Symbol" w:eastAsia="Symbol" w:hAnsi="Symbol" w:cs="Symbol"/>
      </w:rPr>
    </w:lvl>
  </w:abstractNum>
  <w:abstractNum w:abstractNumId="9">
    <w:nsid w:val="669A70CE"/>
    <w:multiLevelType w:val="hybridMultilevel"/>
    <w:tmpl w:val="A4AA770C"/>
    <w:lvl w:ilvl="0" w:tplc="810888DC">
      <w:start w:val="1"/>
      <w:numFmt w:val="decimal"/>
      <w:lvlText w:val="%1."/>
      <w:lvlJc w:val="left"/>
      <w:pPr>
        <w:ind w:left="720" w:hanging="359"/>
      </w:pPr>
      <w:rPr>
        <w:rFonts w:hint="default"/>
      </w:rPr>
    </w:lvl>
    <w:lvl w:ilvl="1" w:tplc="EA707D36">
      <w:start w:val="1"/>
      <w:numFmt w:val="lowerLetter"/>
      <w:lvlText w:val="%2."/>
      <w:lvlJc w:val="left"/>
      <w:pPr>
        <w:ind w:left="1440" w:hanging="359"/>
      </w:pPr>
    </w:lvl>
    <w:lvl w:ilvl="2" w:tplc="1B2EF574">
      <w:start w:val="1"/>
      <w:numFmt w:val="lowerRoman"/>
      <w:lvlText w:val="%3."/>
      <w:lvlJc w:val="right"/>
      <w:pPr>
        <w:ind w:left="2160" w:hanging="179"/>
      </w:pPr>
    </w:lvl>
    <w:lvl w:ilvl="3" w:tplc="FB3606E0">
      <w:start w:val="1"/>
      <w:numFmt w:val="decimal"/>
      <w:lvlText w:val="%4."/>
      <w:lvlJc w:val="left"/>
      <w:pPr>
        <w:ind w:left="2880" w:hanging="359"/>
      </w:pPr>
    </w:lvl>
    <w:lvl w:ilvl="4" w:tplc="30DA79AA">
      <w:start w:val="1"/>
      <w:numFmt w:val="lowerLetter"/>
      <w:lvlText w:val="%5."/>
      <w:lvlJc w:val="left"/>
      <w:pPr>
        <w:ind w:left="3600" w:hanging="359"/>
      </w:pPr>
    </w:lvl>
    <w:lvl w:ilvl="5" w:tplc="0F84B3DA">
      <w:start w:val="1"/>
      <w:numFmt w:val="lowerRoman"/>
      <w:lvlText w:val="%6."/>
      <w:lvlJc w:val="right"/>
      <w:pPr>
        <w:ind w:left="4320" w:hanging="179"/>
      </w:pPr>
    </w:lvl>
    <w:lvl w:ilvl="6" w:tplc="275EA222">
      <w:start w:val="1"/>
      <w:numFmt w:val="decimal"/>
      <w:lvlText w:val="%7."/>
      <w:lvlJc w:val="left"/>
      <w:pPr>
        <w:ind w:left="5040" w:hanging="359"/>
      </w:pPr>
    </w:lvl>
    <w:lvl w:ilvl="7" w:tplc="96C23B0A">
      <w:start w:val="1"/>
      <w:numFmt w:val="lowerLetter"/>
      <w:lvlText w:val="%8."/>
      <w:lvlJc w:val="left"/>
      <w:pPr>
        <w:ind w:left="5760" w:hanging="359"/>
      </w:pPr>
    </w:lvl>
    <w:lvl w:ilvl="8" w:tplc="7E1C9328">
      <w:start w:val="1"/>
      <w:numFmt w:val="lowerRoman"/>
      <w:lvlText w:val="%9."/>
      <w:lvlJc w:val="right"/>
      <w:pPr>
        <w:ind w:left="6480" w:hanging="179"/>
      </w:pPr>
    </w:lvl>
  </w:abstractNum>
  <w:abstractNum w:abstractNumId="10">
    <w:nsid w:val="6E2E1D1E"/>
    <w:multiLevelType w:val="hybridMultilevel"/>
    <w:tmpl w:val="9D7AD360"/>
    <w:lvl w:ilvl="0" w:tplc="C5F8588A">
      <w:start w:val="1"/>
      <w:numFmt w:val="decimal"/>
      <w:lvlText w:val="%1."/>
      <w:lvlJc w:val="left"/>
      <w:pPr>
        <w:ind w:left="720" w:hanging="359"/>
      </w:pPr>
      <w:rPr>
        <w:rFonts w:hint="default"/>
      </w:rPr>
    </w:lvl>
    <w:lvl w:ilvl="1" w:tplc="15302E2C">
      <w:start w:val="1"/>
      <w:numFmt w:val="lowerLetter"/>
      <w:lvlText w:val="%2."/>
      <w:lvlJc w:val="left"/>
      <w:pPr>
        <w:ind w:left="1440" w:hanging="359"/>
      </w:pPr>
    </w:lvl>
    <w:lvl w:ilvl="2" w:tplc="D198409C">
      <w:start w:val="1"/>
      <w:numFmt w:val="lowerRoman"/>
      <w:lvlText w:val="%3."/>
      <w:lvlJc w:val="right"/>
      <w:pPr>
        <w:ind w:left="2160" w:hanging="179"/>
      </w:pPr>
    </w:lvl>
    <w:lvl w:ilvl="3" w:tplc="02ACC0B6">
      <w:start w:val="1"/>
      <w:numFmt w:val="decimal"/>
      <w:lvlText w:val="%4."/>
      <w:lvlJc w:val="left"/>
      <w:pPr>
        <w:ind w:left="2880" w:hanging="359"/>
      </w:pPr>
    </w:lvl>
    <w:lvl w:ilvl="4" w:tplc="9D707406">
      <w:start w:val="1"/>
      <w:numFmt w:val="lowerLetter"/>
      <w:lvlText w:val="%5."/>
      <w:lvlJc w:val="left"/>
      <w:pPr>
        <w:ind w:left="3600" w:hanging="359"/>
      </w:pPr>
    </w:lvl>
    <w:lvl w:ilvl="5" w:tplc="882C60C6">
      <w:start w:val="1"/>
      <w:numFmt w:val="lowerRoman"/>
      <w:lvlText w:val="%6."/>
      <w:lvlJc w:val="right"/>
      <w:pPr>
        <w:ind w:left="4320" w:hanging="179"/>
      </w:pPr>
    </w:lvl>
    <w:lvl w:ilvl="6" w:tplc="1BAE659E">
      <w:start w:val="1"/>
      <w:numFmt w:val="decimal"/>
      <w:lvlText w:val="%7."/>
      <w:lvlJc w:val="left"/>
      <w:pPr>
        <w:ind w:left="5040" w:hanging="359"/>
      </w:pPr>
    </w:lvl>
    <w:lvl w:ilvl="7" w:tplc="DD92BFAE">
      <w:start w:val="1"/>
      <w:numFmt w:val="lowerLetter"/>
      <w:lvlText w:val="%8."/>
      <w:lvlJc w:val="left"/>
      <w:pPr>
        <w:ind w:left="5760" w:hanging="359"/>
      </w:pPr>
    </w:lvl>
    <w:lvl w:ilvl="8" w:tplc="EDDA7C1A">
      <w:start w:val="1"/>
      <w:numFmt w:val="lowerRoman"/>
      <w:lvlText w:val="%9."/>
      <w:lvlJc w:val="right"/>
      <w:pPr>
        <w:ind w:left="6480" w:hanging="179"/>
      </w:pPr>
    </w:lvl>
  </w:abstractNum>
  <w:abstractNum w:abstractNumId="11">
    <w:nsid w:val="765325A7"/>
    <w:multiLevelType w:val="hybridMultilevel"/>
    <w:tmpl w:val="58D8B70E"/>
    <w:lvl w:ilvl="0" w:tplc="458A1BA0">
      <w:start w:val="1"/>
      <w:numFmt w:val="bullet"/>
      <w:lvlText w:val="·"/>
      <w:lvlJc w:val="left"/>
      <w:pPr>
        <w:ind w:left="720" w:hanging="359"/>
      </w:pPr>
      <w:rPr>
        <w:rFonts w:ascii="Symbol" w:eastAsia="Symbol" w:hAnsi="Symbol" w:cs="Symbol"/>
      </w:rPr>
    </w:lvl>
    <w:lvl w:ilvl="1" w:tplc="3976F12C">
      <w:start w:val="1"/>
      <w:numFmt w:val="bullet"/>
      <w:lvlText w:val="·"/>
      <w:lvlJc w:val="left"/>
      <w:pPr>
        <w:ind w:left="1440" w:hanging="359"/>
      </w:pPr>
      <w:rPr>
        <w:rFonts w:ascii="Symbol" w:eastAsia="Symbol" w:hAnsi="Symbol" w:cs="Symbol"/>
      </w:rPr>
    </w:lvl>
    <w:lvl w:ilvl="2" w:tplc="D472BE9A">
      <w:start w:val="1"/>
      <w:numFmt w:val="bullet"/>
      <w:lvlText w:val="·"/>
      <w:lvlJc w:val="left"/>
      <w:pPr>
        <w:ind w:left="2160" w:hanging="359"/>
      </w:pPr>
      <w:rPr>
        <w:rFonts w:ascii="Symbol" w:eastAsia="Symbol" w:hAnsi="Symbol" w:cs="Symbol"/>
      </w:rPr>
    </w:lvl>
    <w:lvl w:ilvl="3" w:tplc="89CE3118">
      <w:start w:val="1"/>
      <w:numFmt w:val="bullet"/>
      <w:lvlText w:val="·"/>
      <w:lvlJc w:val="left"/>
      <w:pPr>
        <w:ind w:left="2880" w:hanging="359"/>
      </w:pPr>
      <w:rPr>
        <w:rFonts w:ascii="Symbol" w:eastAsia="Symbol" w:hAnsi="Symbol" w:cs="Symbol"/>
      </w:rPr>
    </w:lvl>
    <w:lvl w:ilvl="4" w:tplc="D4E0482E">
      <w:start w:val="1"/>
      <w:numFmt w:val="bullet"/>
      <w:lvlText w:val="·"/>
      <w:lvlJc w:val="left"/>
      <w:pPr>
        <w:ind w:left="3600" w:hanging="359"/>
      </w:pPr>
      <w:rPr>
        <w:rFonts w:ascii="Symbol" w:eastAsia="Symbol" w:hAnsi="Symbol" w:cs="Symbol"/>
      </w:rPr>
    </w:lvl>
    <w:lvl w:ilvl="5" w:tplc="8EAA84B4">
      <w:start w:val="1"/>
      <w:numFmt w:val="bullet"/>
      <w:lvlText w:val="·"/>
      <w:lvlJc w:val="left"/>
      <w:pPr>
        <w:ind w:left="4320" w:hanging="359"/>
      </w:pPr>
      <w:rPr>
        <w:rFonts w:ascii="Symbol" w:eastAsia="Symbol" w:hAnsi="Symbol" w:cs="Symbol"/>
      </w:rPr>
    </w:lvl>
    <w:lvl w:ilvl="6" w:tplc="8DC8CCAC">
      <w:start w:val="1"/>
      <w:numFmt w:val="bullet"/>
      <w:lvlText w:val="·"/>
      <w:lvlJc w:val="left"/>
      <w:pPr>
        <w:ind w:left="5040" w:hanging="359"/>
      </w:pPr>
      <w:rPr>
        <w:rFonts w:ascii="Symbol" w:eastAsia="Symbol" w:hAnsi="Symbol" w:cs="Symbol"/>
      </w:rPr>
    </w:lvl>
    <w:lvl w:ilvl="7" w:tplc="56103D84">
      <w:start w:val="1"/>
      <w:numFmt w:val="bullet"/>
      <w:lvlText w:val="·"/>
      <w:lvlJc w:val="left"/>
      <w:pPr>
        <w:ind w:left="5760" w:hanging="359"/>
      </w:pPr>
      <w:rPr>
        <w:rFonts w:ascii="Symbol" w:eastAsia="Symbol" w:hAnsi="Symbol" w:cs="Symbol"/>
      </w:rPr>
    </w:lvl>
    <w:lvl w:ilvl="8" w:tplc="6B563A82">
      <w:start w:val="1"/>
      <w:numFmt w:val="bullet"/>
      <w:lvlText w:val="·"/>
      <w:lvlJc w:val="left"/>
      <w:pPr>
        <w:ind w:left="6480" w:hanging="359"/>
      </w:pPr>
      <w:rPr>
        <w:rFonts w:ascii="Symbol" w:eastAsia="Symbol" w:hAnsi="Symbol" w:cs="Symbol"/>
      </w:rPr>
    </w:lvl>
  </w:abstractNum>
  <w:abstractNum w:abstractNumId="12">
    <w:nsid w:val="7C1C17A6"/>
    <w:multiLevelType w:val="hybridMultilevel"/>
    <w:tmpl w:val="FC02745A"/>
    <w:lvl w:ilvl="0" w:tplc="21B6B24C">
      <w:start w:val="10"/>
      <w:numFmt w:val="bullet"/>
      <w:lvlText w:val="-"/>
      <w:lvlJc w:val="left"/>
      <w:pPr>
        <w:ind w:left="720" w:hanging="359"/>
      </w:pPr>
      <w:rPr>
        <w:rFonts w:ascii="Calibri" w:eastAsia="Calibri" w:hAnsi="Calibri" w:cs="Calibri" w:hint="default"/>
      </w:rPr>
    </w:lvl>
    <w:lvl w:ilvl="1" w:tplc="7DFEED20">
      <w:start w:val="1"/>
      <w:numFmt w:val="bullet"/>
      <w:lvlText w:val="o"/>
      <w:lvlJc w:val="left"/>
      <w:pPr>
        <w:ind w:left="1440" w:hanging="359"/>
      </w:pPr>
      <w:rPr>
        <w:rFonts w:ascii="Courier New" w:hAnsi="Courier New" w:cs="Courier New" w:hint="default"/>
      </w:rPr>
    </w:lvl>
    <w:lvl w:ilvl="2" w:tplc="6B2CF2FC">
      <w:start w:val="1"/>
      <w:numFmt w:val="bullet"/>
      <w:lvlText w:val=""/>
      <w:lvlJc w:val="left"/>
      <w:pPr>
        <w:ind w:left="2160" w:hanging="359"/>
      </w:pPr>
      <w:rPr>
        <w:rFonts w:ascii="Wingdings" w:hAnsi="Wingdings" w:hint="default"/>
      </w:rPr>
    </w:lvl>
    <w:lvl w:ilvl="3" w:tplc="2DD477B6">
      <w:start w:val="1"/>
      <w:numFmt w:val="bullet"/>
      <w:lvlText w:val=""/>
      <w:lvlJc w:val="left"/>
      <w:pPr>
        <w:ind w:left="2880" w:hanging="359"/>
      </w:pPr>
      <w:rPr>
        <w:rFonts w:ascii="Symbol" w:hAnsi="Symbol" w:hint="default"/>
      </w:rPr>
    </w:lvl>
    <w:lvl w:ilvl="4" w:tplc="0C8A6B1A">
      <w:start w:val="1"/>
      <w:numFmt w:val="bullet"/>
      <w:lvlText w:val="o"/>
      <w:lvlJc w:val="left"/>
      <w:pPr>
        <w:ind w:left="3600" w:hanging="359"/>
      </w:pPr>
      <w:rPr>
        <w:rFonts w:ascii="Courier New" w:hAnsi="Courier New" w:cs="Courier New" w:hint="default"/>
      </w:rPr>
    </w:lvl>
    <w:lvl w:ilvl="5" w:tplc="54F6FAA0">
      <w:start w:val="1"/>
      <w:numFmt w:val="bullet"/>
      <w:lvlText w:val=""/>
      <w:lvlJc w:val="left"/>
      <w:pPr>
        <w:ind w:left="4320" w:hanging="359"/>
      </w:pPr>
      <w:rPr>
        <w:rFonts w:ascii="Wingdings" w:hAnsi="Wingdings" w:hint="default"/>
      </w:rPr>
    </w:lvl>
    <w:lvl w:ilvl="6" w:tplc="66FC5568">
      <w:start w:val="1"/>
      <w:numFmt w:val="bullet"/>
      <w:lvlText w:val=""/>
      <w:lvlJc w:val="left"/>
      <w:pPr>
        <w:ind w:left="5040" w:hanging="359"/>
      </w:pPr>
      <w:rPr>
        <w:rFonts w:ascii="Symbol" w:hAnsi="Symbol" w:hint="default"/>
      </w:rPr>
    </w:lvl>
    <w:lvl w:ilvl="7" w:tplc="12BAEBA6">
      <w:start w:val="1"/>
      <w:numFmt w:val="bullet"/>
      <w:lvlText w:val="o"/>
      <w:lvlJc w:val="left"/>
      <w:pPr>
        <w:ind w:left="5760" w:hanging="359"/>
      </w:pPr>
      <w:rPr>
        <w:rFonts w:ascii="Courier New" w:hAnsi="Courier New" w:cs="Courier New" w:hint="default"/>
      </w:rPr>
    </w:lvl>
    <w:lvl w:ilvl="8" w:tplc="BE926324">
      <w:start w:val="1"/>
      <w:numFmt w:val="bullet"/>
      <w:lvlText w:val=""/>
      <w:lvlJc w:val="left"/>
      <w:pPr>
        <w:ind w:left="6480" w:hanging="359"/>
      </w:pPr>
      <w:rPr>
        <w:rFonts w:ascii="Wingdings" w:hAnsi="Wingdings" w:hint="default"/>
      </w:rPr>
    </w:lvl>
  </w:abstractNum>
  <w:num w:numId="1">
    <w:abstractNumId w:val="7"/>
  </w:num>
  <w:num w:numId="2">
    <w:abstractNumId w:val="9"/>
  </w:num>
  <w:num w:numId="3">
    <w:abstractNumId w:val="12"/>
  </w:num>
  <w:num w:numId="4">
    <w:abstractNumId w:val="10"/>
  </w:num>
  <w:num w:numId="5">
    <w:abstractNumId w:val="6"/>
  </w:num>
  <w:num w:numId="6">
    <w:abstractNumId w:val="4"/>
  </w:num>
  <w:num w:numId="7">
    <w:abstractNumId w:val="2"/>
  </w:num>
  <w:num w:numId="8">
    <w:abstractNumId w:val="8"/>
  </w:num>
  <w:num w:numId="9">
    <w:abstractNumId w:val="1"/>
  </w:num>
  <w:num w:numId="10">
    <w:abstractNumId w:val="3"/>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15"/>
    <w:rsid w:val="000B0950"/>
    <w:rsid w:val="00123C97"/>
    <w:rsid w:val="007D6303"/>
    <w:rsid w:val="00843215"/>
    <w:rsid w:val="00D7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D23AA-ECF8-4F73-B12A-B17CBED7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Subtitle">
    <w:name w:val="Subtitle"/>
    <w:basedOn w:val="Normal"/>
    <w:next w:val="Normal"/>
    <w:uiPriority w:val="11"/>
    <w:qFormat/>
    <w:pPr>
      <w:spacing w:line="240" w:lineRule="auto"/>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spacing w:after="0" w:line="240" w:lineRule="auto"/>
    </w:pPr>
    <w:rPr>
      <w:color w:val="000000"/>
    </w:rPr>
  </w:style>
  <w:style w:type="paragraph" w:styleId="Footer">
    <w:name w:val="footer"/>
    <w:basedOn w:val="Normal"/>
    <w:uiPriority w:val="99"/>
    <w:unhideWhenUsed/>
    <w:pPr>
      <w:tabs>
        <w:tab w:val="center" w:pos="7143"/>
        <w:tab w:val="right" w:pos="14287"/>
      </w:tabs>
      <w:spacing w:after="0" w:line="240" w:lineRule="auto"/>
    </w:pPr>
    <w:rPr>
      <w:color w:val="000000"/>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Firstiants</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Firstiant</dc:creator>
  <cp:lastModifiedBy>Michelle Firstiant</cp:lastModifiedBy>
  <cp:revision>5</cp:revision>
  <dcterms:created xsi:type="dcterms:W3CDTF">2018-11-07T08:24:00Z</dcterms:created>
  <dcterms:modified xsi:type="dcterms:W3CDTF">2018-11-07T08:49:00Z</dcterms:modified>
</cp:coreProperties>
</file>