
<file path=[Content_Types].xml><?xml version="1.0" encoding="utf-8"?>
<Types xmlns="http://schemas.openxmlformats.org/package/2006/content-types">
  <Default Extension="jpg" ContentType="image/jpeg"/>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t xml:space="preserve">Malang, Juni-Juli 2019</w:t>
      </w:r>
      <w:r/>
    </w:p>
    <w:p>
      <w:pPr>
        <w:spacing w:after="0"/>
        <w:rPr>
          <w:b/>
          <w:sz w:val="28"/>
        </w:rPr>
      </w:pPr>
      <w:r>
        <w:rPr>
          <w:b/>
          <w:sz w:val="28"/>
        </w:rPr>
        <w:t xml:space="preserve">Kesimpulan Penyesuaian</w:t>
      </w:r>
      <w:r>
        <w:rPr>
          <w:b/>
          <w:sz w:val="28"/>
        </w:rPr>
        <w:t xml:space="preserve"> Fitur </w:t>
      </w:r>
      <w:r>
        <w:rPr>
          <w:b/>
          <w:sz w:val="28"/>
        </w:rPr>
        <w:t xml:space="preserve">PTPN X Surabaya</w:t>
      </w:r>
      <w:r/>
    </w:p>
    <w:p>
      <w:r/>
      <w:r/>
    </w:p>
    <w:p>
      <w:r>
        <w:t xml:space="preserve">Terdapat 12</w:t>
      </w:r>
      <w:bookmarkStart w:id="0" w:name="_GoBack"/>
      <w:r/>
      <w:bookmarkEnd w:id="0"/>
      <w:r>
        <w:t xml:space="preserve"> penyesuaian pada aplikasi SIPAS untuk kebutuhan PTPN X Surabaya:</w:t>
      </w:r>
      <w:r/>
    </w:p>
    <w:p>
      <w:pPr>
        <w:pStyle w:val="269"/>
        <w:numPr>
          <w:ilvl w:val="0"/>
          <w:numId w:val="1"/>
        </w:numPr>
        <w:rPr>
          <w:b w:val="false"/>
        </w:rPr>
      </w:pPr>
      <w:r>
        <w:rPr>
          <w:b/>
        </w:rPr>
        <w:t xml:space="preserve">Judul: </w:t>
      </w:r>
      <w:r>
        <w:rPr>
          <w:b w:val="false"/>
        </w:rPr>
        <w:t xml:space="preserve">Migrasi SQL ke Postgre</w:t>
      </w:r>
      <w:r>
        <w:rPr>
          <w:b w:val="false"/>
        </w:rPr>
      </w:r>
    </w:p>
    <w:p>
      <w:pPr>
        <w:pStyle w:val="269"/>
        <w:numPr>
          <w:ilvl w:val="0"/>
          <w:numId w:val="1"/>
        </w:numPr>
        <w:rPr>
          <w:b w:val="false"/>
        </w:rPr>
      </w:pPr>
      <w:r>
        <w:rPr>
          <w:b/>
        </w:rPr>
      </w:r>
      <w:r>
        <w:rPr>
          <w:b/>
        </w:rPr>
        <w:t xml:space="preserve">Judul: </w:t>
      </w:r>
      <w:r>
        <w:rPr>
          <w:b w:val="false"/>
        </w:rPr>
        <w:t xml:space="preserve">Integrasi dengan HCM</w:t>
      </w:r>
      <w:r>
        <w:rPr>
          <w:b w:val="false"/>
        </w:rPr>
      </w:r>
    </w:p>
    <w:p>
      <w:pPr>
        <w:pStyle w:val="269"/>
        <w:numPr>
          <w:ilvl w:val="0"/>
          <w:numId w:val="1"/>
        </w:numPr>
      </w:pPr>
      <w:r>
        <w:rPr>
          <w:b/>
        </w:rPr>
        <w:t xml:space="preserve">Judul:</w:t>
      </w:r>
      <w:r>
        <w:t xml:space="preserve"> Penambahan pengaturan khusus pada fitur Klasifikasi dan Jenis Surat untuk menyesuaikan f</w:t>
      </w:r>
      <w:r>
        <w:t xml:space="preserve">ormat penomoran.</w:t>
      </w:r>
      <w:r/>
    </w:p>
    <w:p>
      <w:pPr>
        <w:pStyle w:val="269"/>
        <w:rPr>
          <w:b/>
        </w:rPr>
      </w:pPr>
      <w:r>
        <w:rPr>
          <w:b/>
        </w:rPr>
        <w:t xml:space="preserve">Mandays: 20</w:t>
      </w:r>
      <w:r/>
    </w:p>
    <w:p>
      <w:pPr>
        <w:pStyle w:val="269"/>
      </w:pPr>
      <w:r>
        <w:rPr>
          <w:b/>
        </w:rPr>
        <w:t xml:space="preserve">Kebutuhan</w:t>
      </w:r>
      <w:r>
        <w:t xml:space="preserve">: </w:t>
      </w:r>
      <w:r/>
    </w:p>
    <w:p>
      <w:pPr>
        <w:pStyle w:val="269"/>
        <w:numPr>
          <w:ilvl w:val="0"/>
          <w:numId w:val="7"/>
        </w:numPr>
      </w:pPr>
      <w:r>
        <w:t xml:space="preserve">Menampilkan kode kode tujuan surat pada nomor, kode tujuan tersebut akan diberi label ‘</w:t>
      </w:r>
      <w:r>
        <w:rPr>
          <w:b/>
        </w:rPr>
        <w:t xml:space="preserve">Kode Dokumen</w:t>
      </w:r>
      <w:r>
        <w:t xml:space="preserve">’</w:t>
      </w:r>
      <w:r/>
    </w:p>
    <w:p>
      <w:pPr>
        <w:pStyle w:val="269"/>
        <w:numPr>
          <w:ilvl w:val="0"/>
          <w:numId w:val="7"/>
        </w:numPr>
      </w:pPr>
      <w:r>
        <w:t xml:space="preserve">Menampilkan kode pembuat yang disesuaikan dengan perihal pembuatan surat, kode pembuat tersebut akan diberi label ‘</w:t>
      </w:r>
      <w:r>
        <w:rPr>
          <w:b/>
        </w:rPr>
        <w:t xml:space="preserve">Topik Surat</w:t>
      </w:r>
      <w:r>
        <w:t xml:space="preserve">’ karena kode yang tampil sesuai dengan perihal/topik surat</w:t>
      </w:r>
      <w:r/>
    </w:p>
    <w:p>
      <w:pPr>
        <w:pStyle w:val="269"/>
        <w:numPr>
          <w:ilvl w:val="0"/>
          <w:numId w:val="7"/>
        </w:numPr>
      </w:pPr>
      <w:r>
        <w:t xml:space="preserve">Menampilkan kode ‘Kol’ untuk surat dengan multi tujuan (kolektif), kode ini sementara hanya berlaku untuk klasifikasi memo dan kode dokumen ‘PESWA’ (sesuai hasil analisa kebutuhan)</w:t>
      </w:r>
      <w:r/>
    </w:p>
    <w:p>
      <w:pPr>
        <w:pStyle w:val="269"/>
        <w:numPr>
          <w:ilvl w:val="0"/>
          <w:numId w:val="7"/>
        </w:numPr>
      </w:pPr>
      <w:r>
        <w:t xml:space="preserve">Hanya ada beberapa kode jenis surat yang tampil pada format nomor, yang akan dianggap sebagai kode dokumen karena berpengaruh pada urutan surat. kode2 tsb yaitu:</w:t>
      </w:r>
      <w:r/>
    </w:p>
    <w:p>
      <w:pPr>
        <w:pStyle w:val="269"/>
        <w:numPr>
          <w:ilvl w:val="1"/>
          <w:numId w:val="7"/>
        </w:numPr>
      </w:pPr>
      <w:r/>
      <w:r/>
      <w:r>
        <w:t xml:space="preserve">1.  SURKP (Surat Keputusan)</w:t>
      </w:r>
      <w:r/>
      <w:r/>
    </w:p>
    <w:p>
      <w:pPr>
        <w:pStyle w:val="269"/>
        <w:numPr>
          <w:ilvl w:val="1"/>
          <w:numId w:val="7"/>
        </w:numPr>
      </w:pPr>
      <w:r>
        <w:t xml:space="preserve">2. SURED (Surat edaran/pemberitahuan)</w:t>
      </w:r>
      <w:r/>
      <w:r/>
    </w:p>
    <w:p>
      <w:pPr>
        <w:pStyle w:val="269"/>
        <w:numPr>
          <w:ilvl w:val="1"/>
          <w:numId w:val="7"/>
        </w:numPr>
      </w:pPr>
      <w:r>
        <w:t xml:space="preserve">3. SURKT (Surat keterangan)</w:t>
      </w:r>
      <w:r/>
      <w:r/>
    </w:p>
    <w:p>
      <w:pPr>
        <w:pStyle w:val="269"/>
        <w:numPr>
          <w:ilvl w:val="1"/>
          <w:numId w:val="7"/>
        </w:numPr>
      </w:pPr>
      <w:r>
        <w:t xml:space="preserve">4. KONTR (Surat Kontrak/Sewa menyewa)</w:t>
      </w:r>
      <w:r/>
      <w:r/>
    </w:p>
    <w:p>
      <w:pPr>
        <w:pStyle w:val="269"/>
        <w:numPr>
          <w:ilvl w:val="1"/>
          <w:numId w:val="7"/>
        </w:numPr>
      </w:pPr>
      <w:r>
        <w:t xml:space="preserve">5. SUTUG (Surat Tugas)</w:t>
      </w:r>
      <w:r/>
      <w:r/>
    </w:p>
    <w:p>
      <w:pPr>
        <w:pStyle w:val="269"/>
        <w:numPr>
          <w:ilvl w:val="1"/>
          <w:numId w:val="7"/>
        </w:numPr>
      </w:pPr>
      <w:r>
        <w:t xml:space="preserve">6. SURKU (Surat Kuasa)</w:t>
      </w:r>
      <w:r/>
      <w:r/>
    </w:p>
    <w:p>
      <w:pPr>
        <w:pStyle w:val="269"/>
        <w:numPr>
          <w:ilvl w:val="1"/>
          <w:numId w:val="7"/>
        </w:numPr>
      </w:pPr>
      <w:r>
        <w:t xml:space="preserve">7. PENGU (Surat Pengumuman)</w:t>
      </w:r>
      <w:r/>
      <w:r/>
    </w:p>
    <w:p>
      <w:pPr>
        <w:pStyle w:val="269"/>
        <w:numPr>
          <w:ilvl w:val="0"/>
          <w:numId w:val="7"/>
        </w:numPr>
      </w:pPr>
      <w:r>
        <w:t xml:space="preserve">Kode angka untuk surat dengan tanggal backdate</w:t>
      </w:r>
      <w:r/>
    </w:p>
    <w:p>
      <w:pPr>
        <w:ind w:left="720"/>
        <w:spacing w:after="0"/>
        <w:rPr>
          <w:b/>
        </w:rPr>
      </w:pPr>
      <w:r>
        <w:rPr>
          <w:b/>
        </w:rPr>
        <w:t xml:space="preserve">Pada SIPAS saat ini:</w:t>
      </w:r>
      <w:r/>
    </w:p>
    <w:p>
      <w:pPr>
        <w:ind w:left="720"/>
      </w:pPr>
      <w:r>
        <w:t xml:space="preserve">Format nomor belum dapat menampilkan kode tujuan surat dan kode ‘Kol’ untuk tujuan kolektif.</w:t>
      </w:r>
      <w:r>
        <w:t xml:space="preserve"> Pada format nomor backdate, kode yang tampil berupa huruf, belum mengakomodasi untuk angka.</w:t>
      </w:r>
      <w:r/>
    </w:p>
    <w:p>
      <w:pPr>
        <w:pStyle w:val="269"/>
      </w:pPr>
      <w:r>
        <w:rPr>
          <w:b/>
        </w:rPr>
        <w:t xml:space="preserve">Penambahan fitur</w:t>
      </w:r>
      <w:r>
        <w:t xml:space="preserve">:</w:t>
      </w:r>
      <w:r/>
    </w:p>
    <w:p>
      <w:pPr>
        <w:pStyle w:val="269"/>
        <w:numPr>
          <w:ilvl w:val="0"/>
          <w:numId w:val="8"/>
        </w:numPr>
      </w:pPr>
      <w:r>
        <w:t xml:space="preserve">Tabel ‘Jenis Surat’ akan diberi label ‘Kode Dokumen’.</w:t>
      </w:r>
      <w:r/>
    </w:p>
    <w:p>
      <w:pPr>
        <w:pStyle w:val="269"/>
        <w:numPr>
          <w:ilvl w:val="0"/>
          <w:numId w:val="8"/>
        </w:numPr>
      </w:pPr>
      <w:r>
        <w:t xml:space="preserve">Data kode topik dan kode dokumen akan ditampung di tabel ‘jenis’ dengan penambahan rubrik, penanda istopik, pembatas topik sesuai unit, iseksternal, isinternal, iskolektif dan rule/filter urutan.</w:t>
      </w:r>
      <w:r/>
    </w:p>
    <w:p>
      <w:pPr>
        <w:pStyle w:val="269"/>
        <w:numPr>
          <w:ilvl w:val="0"/>
          <w:numId w:val="8"/>
        </w:numPr>
      </w:pPr>
      <w:r>
        <w:t xml:space="preserve">Akan ditambahkan fungsi custom format per kode dokumen, sehingga tiap kode dokumen dapat mempunyai format sendiri2.</w:t>
      </w:r>
      <w:r/>
      <w:r/>
      <w:r/>
      <w:r/>
      <w:r/>
      <w:r/>
      <w:r/>
    </w:p>
    <w:p>
      <w:pPr>
        <w:pStyle w:val="269"/>
        <w:numPr>
          <w:ilvl w:val="0"/>
          <w:numId w:val="8"/>
        </w:numPr>
      </w:pPr>
      <w:r>
        <w:t xml:space="preserve">Pada tabel klasifikasi ditambahkan kolom rubrik.</w:t>
      </w:r>
      <w:r/>
    </w:p>
    <w:p>
      <w:pPr>
        <w:ind w:left="1080" w:hanging="0"/>
      </w:pPr>
      <w:r/>
      <w:r/>
      <w:r/>
    </w:p>
    <w:p>
      <w:pPr>
        <w:pStyle w:val="269"/>
      </w:pPr>
      <w:r/>
      <w:r/>
    </w:p>
    <w:p>
      <w:pPr>
        <w:pStyle w:val="269"/>
        <w:numPr>
          <w:ilvl w:val="0"/>
          <w:numId w:val="1"/>
        </w:numPr>
      </w:pPr>
      <w:r>
        <w:rPr>
          <w:b/>
        </w:rPr>
        <w:t xml:space="preserve">Judul:</w:t>
      </w:r>
      <w:r>
        <w:t xml:space="preserve"> </w:t>
      </w:r>
      <w:r>
        <w:t xml:space="preserve">Penambahan pengaturan untuk urutan surat </w:t>
      </w:r>
      <w:r/>
    </w:p>
    <w:p>
      <w:pPr>
        <w:pStyle w:val="269"/>
        <w:rPr>
          <w:b/>
        </w:rPr>
      </w:pPr>
      <w:r>
        <w:rPr>
          <w:b/>
        </w:rPr>
        <w:t xml:space="preserve">Mandays: 8</w:t>
      </w:r>
      <w:r/>
    </w:p>
    <w:p>
      <w:pPr>
        <w:pStyle w:val="269"/>
      </w:pPr>
      <w:r>
        <w:rPr>
          <w:b/>
        </w:rPr>
        <w:t xml:space="preserve">Kebutuhan:</w:t>
      </w:r>
      <w:r>
        <w:t xml:space="preserve"> </w:t>
      </w:r>
      <w:r/>
    </w:p>
    <w:p>
      <w:pPr>
        <w:pStyle w:val="269"/>
        <w:numPr>
          <w:ilvl w:val="0"/>
          <w:numId w:val="7"/>
        </w:numPr>
      </w:pPr>
      <w:r>
        <w:t xml:space="preserve">S</w:t>
      </w:r>
      <w:r>
        <w:t xml:space="preserve">urat eksternal</w:t>
      </w:r>
      <w:r>
        <w:t xml:space="preserve"> menggunakan ur</w:t>
      </w:r>
      <w:r>
        <w:t xml:space="preserve">utan surat berdasarkan </w:t>
      </w:r>
      <w:r>
        <w:rPr>
          <w:strike/>
          <w:dstrike w:val="false"/>
        </w:rPr>
        <w:t xml:space="preserve">kode tujuan</w:t>
      </w:r>
      <w:r>
        <w:t xml:space="preserve"> kode dokumen</w:t>
      </w:r>
      <w:r/>
    </w:p>
    <w:p>
      <w:pPr>
        <w:pStyle w:val="269"/>
        <w:numPr>
          <w:ilvl w:val="0"/>
          <w:numId w:val="7"/>
        </w:numPr>
      </w:pPr>
      <w:r>
        <w:t xml:space="preserve">Surat internal menggunakan urutan surat berdasarkan </w:t>
      </w:r>
      <w:r>
        <w:t xml:space="preserve">kode </w:t>
      </w:r>
      <w:r>
        <w:rPr>
          <w:strike/>
          <w:dstrike w:val="false"/>
        </w:rPr>
        <w:t xml:space="preserve">pembuat</w:t>
      </w:r>
      <w:r>
        <w:rPr>
          <w:strike w:val="false"/>
          <w:dstrike w:val="false"/>
        </w:rPr>
        <w:t xml:space="preserve">  </w:t>
      </w:r>
      <w:r>
        <w:t xml:space="preserve">topik surat dan kode </w:t>
      </w:r>
      <w:r>
        <w:rPr>
          <w:strike/>
          <w:dstrike w:val="false"/>
        </w:rPr>
        <w:t xml:space="preserve">tujuan</w:t>
      </w:r>
      <w:r>
        <w:rPr>
          <w:strike w:val="false"/>
          <w:dstrike w:val="false"/>
        </w:rPr>
        <w:t xml:space="preserve"> </w:t>
      </w:r>
      <w:r>
        <w:t xml:space="preserve">dokumen</w:t>
      </w:r>
      <w:r/>
      <w:r/>
      <w:r/>
      <w:r/>
    </w:p>
    <w:p>
      <w:pPr>
        <w:pStyle w:val="269"/>
        <w:numPr>
          <w:ilvl w:val="0"/>
          <w:numId w:val="7"/>
        </w:numPr>
      </w:pPr>
      <w:r>
        <w:t xml:space="preserve">Urutan menggunakan tanggal surat disetujui</w:t>
      </w:r>
      <w:r/>
    </w:p>
    <w:p>
      <w:pPr>
        <w:pStyle w:val="269"/>
      </w:pPr>
      <w:r/>
      <w:r/>
    </w:p>
    <w:p>
      <w:pPr>
        <w:pStyle w:val="269"/>
        <w:rPr>
          <w:b/>
        </w:rPr>
      </w:pPr>
      <w:r>
        <w:rPr>
          <w:b/>
        </w:rPr>
        <w:t xml:space="preserve">Pada SIPAS saat ini:</w:t>
      </w:r>
      <w:r/>
    </w:p>
    <w:p>
      <w:pPr>
        <w:pStyle w:val="269"/>
      </w:pPr>
      <w:r>
        <w:t xml:space="preserve">SIPAS saat ini hanya mengakomodir pengaturan urutan surat berdasarkan jenis dan unit pembuat, serta hanya di bagi untuk 2 tipe yaitu eksternal dan internal.</w:t>
      </w:r>
      <w:r/>
    </w:p>
    <w:p>
      <w:pPr>
        <w:pStyle w:val="269"/>
        <w:ind w:firstLine="720"/>
      </w:pPr>
      <w:r/>
      <w:r/>
    </w:p>
    <w:p>
      <w:pPr>
        <w:pStyle w:val="269"/>
        <w:rPr>
          <w:b/>
        </w:rPr>
      </w:pPr>
      <w:r>
        <w:rPr>
          <w:b/>
        </w:rPr>
        <w:t xml:space="preserve">Penambahan fitur:</w:t>
      </w:r>
      <w:r/>
    </w:p>
    <w:p>
      <w:pPr>
        <w:pStyle w:val="269"/>
      </w:pPr>
      <w:r>
        <w:t xml:space="preserve">Penamb</w:t>
      </w:r>
      <w:r>
        <w:t xml:space="preserve">ahan pengaturan pada sistem untuk mengakomodir urutan surat sesuai kebutuhan.</w:t>
      </w:r>
      <w:r/>
    </w:p>
    <w:p>
      <w:pPr>
        <w:pStyle w:val="269"/>
        <w:ind w:left="0"/>
      </w:pPr>
      <w:r/>
      <w:r/>
    </w:p>
    <w:p>
      <w:pPr>
        <w:pStyle w:val="269"/>
        <w:numPr>
          <w:ilvl w:val="0"/>
          <w:numId w:val="1"/>
        </w:numPr>
        <w:rPr>
          <w:b/>
        </w:rPr>
      </w:pPr>
      <w:r>
        <w:rPr>
          <w:b/>
        </w:rPr>
        <w:t xml:space="preserve">Judul: </w:t>
      </w:r>
      <w:r>
        <w:rPr>
          <w:b w:val="false"/>
        </w:rPr>
        <w:t xml:space="preserve">History Jabatan pada Disposisi dan Surat</w:t>
      </w:r>
      <w:r/>
    </w:p>
    <w:p>
      <w:pPr>
        <w:ind w:left="720" w:hanging="0"/>
        <w:rPr>
          <w:b/>
        </w:rPr>
      </w:pPr>
      <w:r>
        <w:rPr>
          <w:b/>
        </w:rPr>
        <w:t xml:space="preserve">Mandays: </w:t>
      </w:r>
      <w:r>
        <w:rPr>
          <w:b w:val="false"/>
        </w:rPr>
        <w:t xml:space="preserve">10</w:t>
      </w:r>
      <w:r>
        <w:rPr>
          <w:b/>
        </w:rPr>
      </w:r>
      <w:r/>
    </w:p>
    <w:p>
      <w:pPr>
        <w:ind w:left="720" w:hanging="0"/>
        <w:rPr>
          <w:b w:val="false"/>
        </w:rPr>
      </w:pPr>
      <w:r>
        <w:rPr>
          <w:b/>
        </w:rPr>
        <w:t xml:space="preserve">Kebutuhan:</w:t>
      </w:r>
      <w:r>
        <w:rPr>
          <w:b w:val="false"/>
        </w:rPr>
        <w:t xml:space="preserve"> Karena sering nya perubahan jabatan yang dimiliki oleh staf, aplikasi diharapkan dapat menampilkan jabatan dari staf yang memberi action pada disposisi dan surat, sesuai dengan jabatan yang dimilik oleh staf saat itu.</w:t>
      </w:r>
      <w:r>
        <w:rPr>
          <w:b w:val="false"/>
        </w:rPr>
      </w:r>
      <w:r/>
    </w:p>
    <w:p>
      <w:pPr>
        <w:ind w:left="720" w:hanging="0"/>
        <w:rPr>
          <w:b w:val="false"/>
        </w:rPr>
      </w:pPr>
      <w:r>
        <w:rPr>
          <w:b/>
        </w:rPr>
        <w:t xml:space="preserve">Pada SIPAS saat ini:</w:t>
      </w:r>
      <w:r>
        <w:rPr>
          <w:b w:val="false"/>
        </w:rPr>
      </w:r>
      <w:r/>
    </w:p>
    <w:p>
      <w:pPr>
        <w:ind w:left="720" w:hanging="0"/>
        <w:rPr>
          <w:b w:val="false"/>
        </w:rPr>
      </w:pPr>
      <w:r>
        <w:rPr>
          <w:b w:val="false"/>
        </w:rPr>
        <w:t xml:space="preserve">Jabatan dan unit staf yang muncul pada data Disposisi dan Surat menampilkan data terbaru (sesuai dengan data yang ada di menu Pengaturan atau master data).</w:t>
      </w:r>
      <w:r>
        <w:rPr>
          <w:b w:val="false"/>
        </w:rPr>
      </w:r>
      <w:r/>
    </w:p>
    <w:p>
      <w:pPr>
        <w:ind w:left="720" w:hanging="0"/>
        <w:rPr>
          <w:b/>
        </w:rPr>
      </w:pPr>
      <w:r>
        <w:rPr>
          <w:b w:val="false"/>
        </w:rPr>
      </w:r>
      <w:r>
        <w:rPr>
          <w:b/>
        </w:rPr>
        <w:t xml:space="preserve">Penambahan fitur:</w:t>
      </w:r>
      <w:r>
        <w:rPr>
          <w:b w:val="false"/>
        </w:rPr>
      </w:r>
      <w:r/>
    </w:p>
    <w:p>
      <w:pPr>
        <w:ind w:left="720" w:hanging="0"/>
        <w:rPr>
          <w:b w:val="false"/>
        </w:rPr>
      </w:pPr>
      <w:r>
        <w:rPr>
          <w:b w:val="false"/>
        </w:rPr>
        <w:t xml:space="preserve">Menambah kolom untuk menyimpan jabatan dan unit staf pada tabel surat, disposisi, disposisi_masuk, disposisi_masuk_log, surat_log, surat_stack.</w:t>
      </w:r>
      <w:r>
        <w:rPr>
          <w:b/>
        </w:rPr>
      </w:r>
      <w:r/>
    </w:p>
    <w:p>
      <w:pPr>
        <w:pStyle w:val="269"/>
        <w:numPr>
          <w:ilvl w:val="0"/>
          <w:numId w:val="1"/>
        </w:numPr>
        <w:rPr>
          <w:b/>
        </w:rPr>
      </w:pPr>
      <w:r>
        <w:rPr>
          <w:b/>
        </w:rPr>
        <w:t xml:space="preserve">Judul:</w:t>
      </w:r>
      <w:r>
        <w:rPr>
          <w:b w:val="false"/>
        </w:rPr>
        <w:t xml:space="preserve"> Template surat diakses oleh unit tertentu</w:t>
      </w:r>
      <w:r/>
    </w:p>
    <w:p>
      <w:pPr>
        <w:ind w:left="720" w:hanging="0"/>
        <w:rPr>
          <w:b w:val="false"/>
        </w:rPr>
      </w:pPr>
      <w:r>
        <w:rPr>
          <w:b/>
        </w:rPr>
        <w:t xml:space="preserve">Mandays:</w:t>
      </w:r>
      <w:r>
        <w:rPr>
          <w:b w:val="false"/>
        </w:rPr>
        <w:t xml:space="preserve"> 3</w:t>
      </w:r>
      <w:r>
        <w:rPr>
          <w:b w:val="false"/>
        </w:rPr>
      </w:r>
      <w:r/>
    </w:p>
    <w:p>
      <w:pPr>
        <w:ind w:left="720" w:hanging="0"/>
        <w:rPr>
          <w:b w:val="false"/>
        </w:rPr>
      </w:pPr>
      <w:r>
        <w:rPr>
          <w:b/>
        </w:rPr>
        <w:t xml:space="preserve">Kebutuhan:</w:t>
      </w:r>
      <w:r>
        <w:rPr>
          <w:b w:val="false"/>
        </w:rPr>
        <w:t xml:space="preserve"> Template diberi batasan akses sesuai dengan unit.</w:t>
      </w:r>
      <w:r>
        <w:rPr>
          <w:b w:val="false"/>
        </w:rPr>
      </w:r>
      <w:r/>
    </w:p>
    <w:p>
      <w:pPr>
        <w:ind w:left="720" w:hanging="0"/>
        <w:rPr>
          <w:b w:val="false"/>
        </w:rPr>
      </w:pPr>
      <w:r>
        <w:rPr>
          <w:b/>
        </w:rPr>
        <w:t xml:space="preserve">Pada SIPAS saat ini:</w:t>
      </w:r>
      <w:r>
        <w:rPr>
          <w:b w:val="false"/>
        </w:rPr>
        <w:t xml:space="preserve"> Template tidak diberi batasan dan dapat diakses/digunakan oleh semua unit</w:t>
      </w:r>
      <w:r>
        <w:rPr>
          <w:b w:val="false"/>
        </w:rPr>
      </w:r>
      <w:r/>
    </w:p>
    <w:p>
      <w:pPr>
        <w:ind w:left="720" w:hanging="0"/>
        <w:rPr>
          <w:b w:val="false"/>
        </w:rPr>
      </w:pPr>
      <w:r>
        <w:rPr>
          <w:b/>
        </w:rPr>
        <w:t xml:space="preserve">Penambahan fitur: </w:t>
      </w:r>
      <w:r>
        <w:rPr>
          <w:b w:val="false"/>
        </w:rPr>
        <w:t xml:space="preserve">Menambah tabel untuk menyimpan id template/klise dan unit yang dapat mengakses.</w:t>
      </w:r>
      <w:r>
        <w:rPr>
          <w:b w:val="false"/>
        </w:rPr>
      </w:r>
      <w:r/>
    </w:p>
    <w:p>
      <w:pPr>
        <w:pStyle w:val="269"/>
        <w:numPr>
          <w:ilvl w:val="0"/>
          <w:numId w:val="1"/>
        </w:numPr>
        <w:rPr>
          <w:b/>
        </w:rPr>
      </w:pPr>
      <w:r>
        <w:rPr>
          <w:b/>
        </w:rPr>
        <w:t xml:space="preserve">Judul: </w:t>
      </w:r>
      <w:r>
        <w:rPr>
          <w:b w:val="false"/>
        </w:rPr>
        <w:t xml:space="preserve">Perintah (dan respon) disposisi dibatasi oleh jabatan</w:t>
      </w:r>
      <w:r/>
    </w:p>
    <w:p>
      <w:pPr>
        <w:ind w:left="720" w:hanging="0"/>
        <w:rPr>
          <w:b/>
        </w:rPr>
      </w:pPr>
      <w:r>
        <w:rPr>
          <w:b/>
        </w:rPr>
        <w:t xml:space="preserve">Mandays: </w:t>
      </w:r>
      <w:r>
        <w:rPr>
          <w:b w:val="false"/>
        </w:rPr>
        <w:t xml:space="preserve">3</w:t>
      </w:r>
      <w:r>
        <w:rPr>
          <w:b/>
        </w:rPr>
      </w:r>
      <w:r/>
    </w:p>
    <w:p>
      <w:pPr>
        <w:ind w:left="720" w:hanging="0"/>
        <w:rPr>
          <w:b/>
        </w:rPr>
      </w:pPr>
      <w:r>
        <w:rPr>
          <w:b/>
        </w:rPr>
        <w:t xml:space="preserve">Kebutuhan: </w:t>
      </w:r>
      <w:r>
        <w:rPr>
          <w:b w:val="false"/>
        </w:rPr>
        <w:t xml:space="preserve">Perintah dan respon disposisi dapat diberikan sesuai dengan jabatan yang dimiliki staf</w:t>
      </w:r>
      <w:r>
        <w:rPr>
          <w:b/>
        </w:rPr>
      </w:r>
      <w:r/>
    </w:p>
    <w:p>
      <w:pPr>
        <w:ind w:left="720" w:hanging="0"/>
        <w:rPr>
          <w:b/>
        </w:rPr>
      </w:pPr>
      <w:r>
        <w:rPr>
          <w:b/>
        </w:rPr>
        <w:t xml:space="preserve">Pada SIPAS saat ini: </w:t>
      </w:r>
      <w:r>
        <w:rPr>
          <w:b w:val="false"/>
        </w:rPr>
        <w:t xml:space="preserve">Perintah dan respon tidak dibatasi</w:t>
      </w:r>
      <w:r>
        <w:rPr>
          <w:b/>
        </w:rPr>
      </w:r>
      <w:r/>
    </w:p>
    <w:p>
      <w:pPr>
        <w:ind w:left="720" w:hanging="0"/>
        <w:rPr>
          <w:b w:val="false"/>
        </w:rPr>
      </w:pPr>
      <w:r>
        <w:rPr>
          <w:b/>
        </w:rPr>
        <w:t xml:space="preserve">Penambahan fitur: </w:t>
      </w:r>
      <w:r>
        <w:rPr>
          <w:b w:val="false"/>
        </w:rPr>
        <w:t xml:space="preserve">Menambah 2 tabel baru untuk menyimpan id perintah, respon dan jabatan.</w:t>
      </w:r>
      <w:r>
        <w:rPr>
          <w:b w:val="false"/>
        </w:rPr>
      </w:r>
      <w:r/>
    </w:p>
    <w:p>
      <w:pPr>
        <w:pStyle w:val="269"/>
        <w:numPr>
          <w:ilvl w:val="0"/>
          <w:numId w:val="1"/>
        </w:numPr>
        <w:rPr>
          <w:b/>
        </w:rPr>
      </w:pPr>
      <w:r>
        <w:rPr>
          <w:b/>
        </w:rPr>
        <w:t xml:space="preserve">Judul: Pembatalan distribusi surat masuk (internal dan eksternal)</w:t>
      </w:r>
      <w:r/>
    </w:p>
    <w:p>
      <w:pPr>
        <w:ind w:left="720" w:hanging="0"/>
        <w:rPr>
          <w:b/>
        </w:rPr>
      </w:pPr>
      <w:r>
        <w:rPr>
          <w:b/>
        </w:rPr>
        <w:t xml:space="preserve">Mandays: </w:t>
      </w:r>
      <w:r>
        <w:rPr>
          <w:b w:val="false"/>
        </w:rPr>
        <w:t xml:space="preserve">3</w:t>
      </w:r>
      <w:r>
        <w:rPr>
          <w:b/>
        </w:rPr>
      </w:r>
      <w:r/>
    </w:p>
    <w:p>
      <w:pPr>
        <w:ind w:left="720" w:hanging="0"/>
        <w:rPr>
          <w:b/>
        </w:rPr>
      </w:pPr>
      <w:r>
        <w:rPr>
          <w:b/>
        </w:rPr>
        <w:t xml:space="preserve">Kebutuhan: </w:t>
      </w:r>
      <w:r>
        <w:rPr>
          <w:b w:val="false"/>
        </w:rPr>
        <w:t xml:space="preserve">Surat masuk internal dan eksternal yang sudah didistribusikan (dan didisposisikan) dapat dibatalkan distribusinya.</w:t>
      </w:r>
      <w:r>
        <w:rPr>
          <w:b/>
        </w:rPr>
      </w:r>
      <w:r/>
    </w:p>
    <w:p>
      <w:pPr>
        <w:ind w:left="720" w:hanging="0"/>
        <w:rPr>
          <w:b/>
        </w:rPr>
      </w:pPr>
      <w:r>
        <w:rPr>
          <w:b/>
        </w:rPr>
        <w:t xml:space="preserve">Pada SIPAS saat ini: </w:t>
      </w:r>
      <w:r>
        <w:rPr>
          <w:b w:val="false"/>
        </w:rPr>
        <w:t xml:space="preserve">Surat masuk yang sudah terdistribusi tidak dapat dibatalkan</w:t>
      </w:r>
      <w:r>
        <w:rPr>
          <w:b/>
        </w:rPr>
      </w:r>
      <w:r/>
    </w:p>
    <w:p>
      <w:pPr>
        <w:ind w:left="720" w:hanging="0"/>
        <w:rPr>
          <w:b/>
        </w:rPr>
      </w:pPr>
      <w:r>
        <w:rPr>
          <w:b/>
        </w:rPr>
        <w:t xml:space="preserve">Penambahan fitur: </w:t>
      </w:r>
      <w:r>
        <w:rPr>
          <w:b w:val="false"/>
        </w:rPr>
        <w:t xml:space="preserve">Menambah fungsi pembatalan distribusi surat masuk</w:t>
      </w:r>
      <w:r>
        <w:rPr>
          <w:b/>
        </w:rPr>
      </w:r>
      <w:r/>
    </w:p>
    <w:p>
      <w:pPr>
        <w:pStyle w:val="269"/>
        <w:numPr>
          <w:ilvl w:val="0"/>
          <w:numId w:val="1"/>
        </w:numPr>
        <w:rPr>
          <w:b/>
        </w:rPr>
      </w:pPr>
      <w:r>
        <w:rPr>
          <w:b/>
        </w:rPr>
        <w:t xml:space="preserve">Judul: </w:t>
      </w:r>
      <w:r>
        <w:rPr>
          <w:b w:val="false"/>
        </w:rPr>
        <w:t xml:space="preserve">Pemberian status surat tidak jadi dikirim (pembatalan surat keluar eksternal dan internal)</w:t>
      </w:r>
      <w:r/>
    </w:p>
    <w:p>
      <w:pPr>
        <w:ind w:left="720" w:hanging="0"/>
        <w:rPr>
          <w:b/>
        </w:rPr>
      </w:pPr>
      <w:r>
        <w:rPr>
          <w:b/>
        </w:rPr>
        <w:t xml:space="preserve">Mandays: </w:t>
      </w:r>
      <w:r>
        <w:rPr>
          <w:b w:val="false"/>
        </w:rPr>
        <w:t xml:space="preserve">5</w:t>
      </w:r>
      <w:r>
        <w:rPr>
          <w:b/>
        </w:rPr>
      </w:r>
      <w:r/>
    </w:p>
    <w:p>
      <w:pPr>
        <w:ind w:left="720" w:hanging="0"/>
        <w:rPr>
          <w:b/>
        </w:rPr>
      </w:pPr>
      <w:r>
        <w:rPr>
          <w:b/>
        </w:rPr>
        <w:t xml:space="preserve">Kebutuhan: </w:t>
      </w:r>
      <w:r>
        <w:rPr>
          <w:b w:val="false"/>
        </w:rPr>
        <w:t xml:space="preserve">Surat keluar dapat diberi status ‘tidak jadi dikirim’</w:t>
      </w:r>
      <w:r>
        <w:rPr>
          <w:b/>
        </w:rPr>
      </w:r>
      <w:r/>
    </w:p>
    <w:p>
      <w:pPr>
        <w:ind w:left="720" w:hanging="0"/>
        <w:rPr>
          <w:b/>
        </w:rPr>
      </w:pPr>
      <w:r>
        <w:rPr>
          <w:b/>
        </w:rPr>
        <w:t xml:space="preserve">Pada SIPAS saat ini: </w:t>
      </w:r>
      <w:r>
        <w:rPr>
          <w:b w:val="false"/>
        </w:rPr>
        <w:t xml:space="preserve">Surat keluar internal dikirimkan secara otomatis ke unit penerima.</w:t>
      </w:r>
      <w:r>
        <w:rPr>
          <w:b/>
        </w:rPr>
      </w:r>
      <w:r/>
    </w:p>
    <w:p>
      <w:pPr>
        <w:ind w:left="720" w:hanging="0"/>
        <w:rPr>
          <w:b/>
        </w:rPr>
      </w:pPr>
      <w:r>
        <w:rPr>
          <w:b/>
        </w:rPr>
        <w:t xml:space="preserve">Penambahan fitur:</w:t>
      </w:r>
      <w:r>
        <w:rPr>
          <w:b/>
        </w:rPr>
      </w:r>
      <w:r/>
    </w:p>
    <w:p>
      <w:pPr>
        <w:pStyle w:val="269"/>
        <w:numPr>
          <w:ilvl w:val="0"/>
          <w:numId w:val="10"/>
        </w:numPr>
        <w:rPr>
          <w:b w:val="false"/>
        </w:rPr>
      </w:pPr>
      <w:r>
        <w:rPr>
          <w:b w:val="false"/>
        </w:rPr>
        <w:t xml:space="preserve">Memberi pengaturan baru untuk menonaktifkan pengiriman langsung dari unit pembuat surat ke unit penerima surat sehingga user dapat mengirim secara manual</w:t>
      </w:r>
      <w:r>
        <w:rPr>
          <w:b w:val="false"/>
        </w:rPr>
      </w:r>
      <w:r/>
    </w:p>
    <w:p>
      <w:pPr>
        <w:pStyle w:val="269"/>
        <w:numPr>
          <w:ilvl w:val="0"/>
          <w:numId w:val="10"/>
        </w:numPr>
        <w:rPr>
          <w:b w:val="false"/>
        </w:rPr>
      </w:pPr>
      <w:r>
        <w:rPr>
          <w:b w:val="false"/>
        </w:rPr>
        <w:t xml:space="preserve">Memberi fungsi untuk memberi status batal kirim pada surat</w:t>
      </w:r>
      <w:r>
        <w:rPr>
          <w:b w:val="false"/>
        </w:rPr>
      </w:r>
      <w:r/>
    </w:p>
    <w:p>
      <w:pPr>
        <w:pStyle w:val="269"/>
        <w:numPr>
          <w:ilvl w:val="0"/>
          <w:numId w:val="10"/>
        </w:numPr>
        <w:rPr>
          <w:b/>
        </w:rPr>
      </w:pPr>
      <w:r>
        <w:rPr>
          <w:b w:val="false"/>
        </w:rPr>
        <w:t xml:space="preserve">Memberi fungsi untuk mencabut/membatalkan surat yang sudah terkirim pada unit</w:t>
      </w:r>
      <w:r>
        <w:rPr>
          <w:b/>
        </w:rPr>
      </w:r>
      <w:r/>
    </w:p>
    <w:p>
      <w:pPr>
        <w:ind w:left="1429" w:hanging="0"/>
        <w:rPr>
          <w:b/>
        </w:rPr>
      </w:pPr>
      <w:r>
        <w:rPr>
          <w:b w:val="false"/>
        </w:rPr>
      </w:r>
      <w:r>
        <w:rPr>
          <w:b w:val="false"/>
        </w:rPr>
      </w:r>
      <w:r/>
    </w:p>
    <w:p>
      <w:pPr>
        <w:pStyle w:val="269"/>
        <w:numPr>
          <w:ilvl w:val="0"/>
          <w:numId w:val="1"/>
        </w:numPr>
        <w:rPr>
          <w:b/>
        </w:rPr>
      </w:pPr>
      <w:r>
        <w:rPr>
          <w:b/>
        </w:rPr>
        <w:t xml:space="preserve">Judul: </w:t>
      </w:r>
      <w:r>
        <w:rPr>
          <w:b w:val="false"/>
        </w:rPr>
        <w:t xml:space="preserve">Penambahan QRCode pada surat sebagai ganti tandatangan basah (Surat internal)</w:t>
      </w:r>
      <w:r/>
    </w:p>
    <w:p>
      <w:pPr>
        <w:pStyle w:val="269"/>
        <w:numPr>
          <w:ilvl w:val="0"/>
          <w:numId w:val="1"/>
        </w:numPr>
        <w:rPr>
          <w:b/>
        </w:rPr>
      </w:pPr>
      <w:r>
        <w:rPr>
          <w:b/>
        </w:rPr>
        <w:t xml:space="preserve">Judul:</w:t>
      </w:r>
      <w:r>
        <w:rPr>
          <w:b w:val="false"/>
        </w:rPr>
        <w:t xml:space="preserve"> Lembar Persetujuan dengan banyak penyetuju</w:t>
      </w:r>
      <w:r>
        <w:rPr>
          <w:b/>
        </w:rPr>
      </w:r>
      <w:r/>
    </w:p>
    <w:p>
      <w:pPr>
        <w:pStyle w:val="269"/>
        <w:numPr>
          <w:ilvl w:val="0"/>
          <w:numId w:val="1"/>
        </w:numPr>
      </w:pPr>
      <w:r>
        <w:rPr>
          <w:b/>
        </w:rPr>
        <w:t xml:space="preserve">Judul:</w:t>
      </w:r>
      <w:r>
        <w:t xml:space="preserve"> Menampilkan asisten/wakil penyetuju surat ketika surat tidak disetujui oleh kepala bidang/unit.</w:t>
      </w:r>
      <w:r/>
    </w:p>
    <w:p>
      <w:pPr>
        <w:pStyle w:val="269"/>
      </w:pPr>
      <w:r/>
      <w:r/>
    </w:p>
    <w:p>
      <w:pPr>
        <w:pStyle w:val="269"/>
        <w:rPr>
          <w:b/>
        </w:rPr>
      </w:pPr>
      <w:r>
        <w:rPr>
          <w:b/>
        </w:rPr>
        <w:t xml:space="preserve">Mandays: </w:t>
      </w:r>
      <w:r>
        <w:rPr>
          <w:b w:val="false"/>
        </w:rPr>
        <w:t xml:space="preserve">2</w:t>
      </w:r>
      <w:r/>
    </w:p>
    <w:p>
      <w:pPr>
        <w:pStyle w:val="269"/>
      </w:pPr>
      <w:r/>
      <w:r/>
    </w:p>
    <w:p>
      <w:pPr>
        <w:pStyle w:val="269"/>
      </w:pPr>
      <w:r>
        <w:rPr>
          <w:b/>
        </w:rPr>
        <w:t xml:space="preserve">Kebutuhan:</w:t>
      </w:r>
      <w:r>
        <w:t xml:space="preserve"> Menampilkan jabatan dari staf yang menyetujui surat ketika surat tidak disetujui oleh staf yang ditunjuk sebagai penyetuju terakhir.</w:t>
      </w:r>
      <w:r/>
    </w:p>
    <w:p>
      <w:pPr>
        <w:pStyle w:val="269"/>
      </w:pPr>
      <w:r/>
      <w:r/>
    </w:p>
    <w:p>
      <w:pPr>
        <w:pStyle w:val="269"/>
        <w:rPr>
          <w:b/>
        </w:rPr>
      </w:pPr>
      <w:r>
        <w:rPr>
          <w:b/>
        </w:rPr>
        <w:t xml:space="preserve">Pada SIPAS saat ini:</w:t>
      </w:r>
      <w:r/>
    </w:p>
    <w:p>
      <w:pPr>
        <w:pStyle w:val="269"/>
      </w:pPr>
      <w:r>
        <w:t xml:space="preserve">Pada template surat akan menampilkan staf yang ditunjuk sebagai penyetuju terakhir saja, belum mengakomodir untuk menampilkan staf lain yang menyetujui surat.</w:t>
      </w:r>
      <w:r/>
    </w:p>
    <w:p>
      <w:pPr>
        <w:pStyle w:val="269"/>
      </w:pPr>
      <w:r>
        <w:t xml:space="preserve">Penyesuaian fitur: Pada template akan ditambahkan data</w:t>
      </w:r>
      <w:r>
        <w:t xml:space="preserve"> dari</w:t>
      </w:r>
      <w:r>
        <w:t xml:space="preserve"> staf </w:t>
      </w:r>
      <w:r>
        <w:t xml:space="preserve">yang menjadi </w:t>
      </w:r>
      <w:r>
        <w:t xml:space="preserve">penyetuju surat</w:t>
      </w:r>
      <w:r>
        <w:t xml:space="preserve"> (wakil), tidak hanya staf yang ditunjuk sebagai penyetuju terakhir (kepala)</w:t>
      </w:r>
      <w:r/>
    </w:p>
    <w:p>
      <w:pPr>
        <w:pStyle w:val="269"/>
      </w:pPr>
      <w:r/>
      <w:r/>
    </w:p>
    <w:sectPr>
      <w:headerReference w:type="default" r:id="rId8"/>
      <w:footnotePr/>
      <w:type w:val="nextPage"/>
      <w:pgSz w:w="11907" w:h="16839"/>
      <w:pgMar w:top="1440" w:right="1440" w:bottom="1872" w:left="1440" w:gutter="0" w:header="720" w:footer="720"/>
      <w:cols w:num="1" w:sep="0" w:space="72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65"/>
    </w:pPr>
    <w:r>
      <w:rPr>
        <w:rFonts w:cs="Arial"/>
        <w:color w:val="0070C0"/>
      </w:rPr>
      <w:drawing>
        <wp:anchor xmlns:wp="http://schemas.openxmlformats.org/drawingml/2006/wordprocessingDrawing" distT="0" distB="0" distL="114300" distR="114300" simplePos="0" relativeHeight="251659264" behindDoc="1" locked="0" layoutInCell="1" allowOverlap="1">
          <wp:simplePos x="0" y="0"/>
          <wp:positionH relativeFrom="page">
            <wp:posOffset>12063</wp:posOffset>
          </wp:positionH>
          <wp:positionV relativeFrom="paragraph">
            <wp:posOffset>-452118</wp:posOffset>
          </wp:positionV>
          <wp:extent cx="7549114" cy="10672482"/>
          <wp:effectExtent l="0" t="0" r="0" b="0"/>
          <wp:wrapNone/>
          <wp:docPr id="1" name="Picture 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3" hidden="0"/>
                  <pic:cNvPicPr>
                    <a:picLocks noChangeAspect="1"/>
                  </pic:cNvPicPr>
                </pic:nvPicPr>
                <pic:blipFill>
                  <a:blip r:embed="rId1"/>
                  <a:stretch/>
                </pic:blipFill>
                <pic:spPr bwMode="auto">
                  <a:xfrm>
                    <a:off x="0" y="0"/>
                    <a:ext cx="7549116" cy="10672484"/>
                  </a:xfrm>
                  <a:prstGeom prst="rect">
                    <a:avLst/>
                  </a:prstGeom>
                  <a:noFill/>
                  <a:ln>
                    <a:noFill/>
                  </a:ln>
                </pic:spPr>
              </pic:pic>
            </a:graphicData>
          </a:graphic>
          <wp14:sizeRelH relativeFrom="margin">
            <wp14:pctWidth>0</wp14:pctWidth>
          </wp14:sizeRelH>
          <wp14:sizeRelV relativeFrom="margin">
            <wp14:pctHeight>0</wp14:pctHeight>
          </wp14:sizeRelV>
        </wp:anchor>
      </w:drawing>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ind w:left="1080" w:hanging="358"/>
      </w:pPr>
      <w:rPr>
        <w:rFonts w:ascii="Calibri" w:hAnsi="Calibri" w:cs="Calibri" w:eastAsia="Calibri" w:hint="default"/>
      </w:rPr>
    </w:lvl>
    <w:lvl w:ilvl="1">
      <w:start w:val="1"/>
      <w:numFmt w:val="bullet"/>
      <w:suff w:val="tab"/>
      <w:lvlText w:val="o"/>
      <w:lvlJc w:val="left"/>
      <w:pPr>
        <w:ind w:left="1800" w:hanging="358"/>
      </w:pPr>
      <w:rPr>
        <w:rFonts w:ascii="Courier New" w:hAnsi="Courier New" w:cs="Courier New" w:hint="default"/>
      </w:rPr>
    </w:lvl>
    <w:lvl w:ilvl="2">
      <w:start w:val="1"/>
      <w:numFmt w:val="bullet"/>
      <w:suff w:val="tab"/>
      <w:lvlText w:val=""/>
      <w:lvlJc w:val="left"/>
      <w:pPr>
        <w:ind w:left="2520" w:hanging="358"/>
      </w:pPr>
      <w:rPr>
        <w:rFonts w:ascii="Wingdings" w:hAnsi="Wingdings" w:hint="default"/>
      </w:rPr>
    </w:lvl>
    <w:lvl w:ilvl="3">
      <w:start w:val="1"/>
      <w:numFmt w:val="bullet"/>
      <w:suff w:val="tab"/>
      <w:lvlText w:val=""/>
      <w:lvlJc w:val="left"/>
      <w:pPr>
        <w:ind w:left="3240" w:hanging="358"/>
      </w:pPr>
      <w:rPr>
        <w:rFonts w:ascii="Symbol" w:hAnsi="Symbol" w:hint="default"/>
      </w:rPr>
    </w:lvl>
    <w:lvl w:ilvl="4">
      <w:start w:val="1"/>
      <w:numFmt w:val="bullet"/>
      <w:suff w:val="tab"/>
      <w:lvlText w:val="o"/>
      <w:lvlJc w:val="left"/>
      <w:pPr>
        <w:ind w:left="3960" w:hanging="358"/>
      </w:pPr>
      <w:rPr>
        <w:rFonts w:ascii="Courier New" w:hAnsi="Courier New" w:cs="Courier New" w:hint="default"/>
      </w:rPr>
    </w:lvl>
    <w:lvl w:ilvl="5">
      <w:start w:val="1"/>
      <w:numFmt w:val="bullet"/>
      <w:suff w:val="tab"/>
      <w:lvlText w:val=""/>
      <w:lvlJc w:val="left"/>
      <w:pPr>
        <w:ind w:left="4680" w:hanging="358"/>
      </w:pPr>
      <w:rPr>
        <w:rFonts w:ascii="Wingdings" w:hAnsi="Wingdings" w:hint="default"/>
      </w:rPr>
    </w:lvl>
    <w:lvl w:ilvl="6">
      <w:start w:val="1"/>
      <w:numFmt w:val="bullet"/>
      <w:suff w:val="tab"/>
      <w:lvlText w:val=""/>
      <w:lvlJc w:val="left"/>
      <w:pPr>
        <w:ind w:left="5400" w:hanging="358"/>
      </w:pPr>
      <w:rPr>
        <w:rFonts w:ascii="Symbol" w:hAnsi="Symbol" w:hint="default"/>
      </w:rPr>
    </w:lvl>
    <w:lvl w:ilvl="7">
      <w:start w:val="1"/>
      <w:numFmt w:val="bullet"/>
      <w:suff w:val="tab"/>
      <w:lvlText w:val="o"/>
      <w:lvlJc w:val="left"/>
      <w:pPr>
        <w:ind w:left="6120" w:hanging="358"/>
      </w:pPr>
      <w:rPr>
        <w:rFonts w:ascii="Courier New" w:hAnsi="Courier New" w:cs="Courier New" w:hint="default"/>
      </w:rPr>
    </w:lvl>
    <w:lvl w:ilvl="8">
      <w:start w:val="1"/>
      <w:numFmt w:val="bullet"/>
      <w:suff w:val="tab"/>
      <w:lvlText w:val=""/>
      <w:lvlJc w:val="left"/>
      <w:pPr>
        <w:ind w:left="6840" w:hanging="358"/>
      </w:pPr>
      <w:rPr>
        <w:rFonts w:ascii="Wingdings" w:hAnsi="Wingdings" w:hint="default"/>
      </w:rPr>
    </w:lvl>
  </w:abstractNum>
  <w:abstractNum w:abstractNumId="1">
    <w:multiLevelType w:val="hybridMultilevel"/>
    <w:lvl w:ilvl="0">
      <w:start w:val="1"/>
      <w:numFmt w:val="lowerLetter"/>
      <w:suff w:val="tab"/>
      <w:lvlText w:val="%1)"/>
      <w:lvlJc w:val="left"/>
      <w:pPr>
        <w:ind w:left="1080" w:hanging="358"/>
      </w:pPr>
      <w:rPr>
        <w:rFonts w:hint="default"/>
      </w:rPr>
    </w:lvl>
    <w:lvl w:ilvl="1">
      <w:start w:val="1"/>
      <w:numFmt w:val="bullet"/>
      <w:suff w:val="tab"/>
      <w:lvlText w:val="o"/>
      <w:lvlJc w:val="left"/>
      <w:pPr>
        <w:ind w:left="1800" w:hanging="358"/>
      </w:pPr>
      <w:rPr>
        <w:rFonts w:ascii="Courier New" w:hAnsi="Courier New" w:cs="Courier New" w:hint="default"/>
      </w:rPr>
    </w:lvl>
    <w:lvl w:ilvl="2">
      <w:start w:val="1"/>
      <w:numFmt w:val="bullet"/>
      <w:suff w:val="tab"/>
      <w:lvlText w:val=""/>
      <w:lvlJc w:val="left"/>
      <w:pPr>
        <w:ind w:left="2520" w:hanging="358"/>
      </w:pPr>
      <w:rPr>
        <w:rFonts w:ascii="Wingdings" w:hAnsi="Wingdings" w:hint="default"/>
      </w:rPr>
    </w:lvl>
    <w:lvl w:ilvl="3">
      <w:start w:val="1"/>
      <w:numFmt w:val="bullet"/>
      <w:suff w:val="tab"/>
      <w:lvlText w:val=""/>
      <w:lvlJc w:val="left"/>
      <w:pPr>
        <w:ind w:left="3240" w:hanging="358"/>
      </w:pPr>
      <w:rPr>
        <w:rFonts w:ascii="Symbol" w:hAnsi="Symbol" w:hint="default"/>
      </w:rPr>
    </w:lvl>
    <w:lvl w:ilvl="4">
      <w:start w:val="1"/>
      <w:numFmt w:val="bullet"/>
      <w:suff w:val="tab"/>
      <w:lvlText w:val="o"/>
      <w:lvlJc w:val="left"/>
      <w:pPr>
        <w:ind w:left="3960" w:hanging="358"/>
      </w:pPr>
      <w:rPr>
        <w:rFonts w:ascii="Courier New" w:hAnsi="Courier New" w:cs="Courier New" w:hint="default"/>
      </w:rPr>
    </w:lvl>
    <w:lvl w:ilvl="5">
      <w:start w:val="1"/>
      <w:numFmt w:val="bullet"/>
      <w:suff w:val="tab"/>
      <w:lvlText w:val=""/>
      <w:lvlJc w:val="left"/>
      <w:pPr>
        <w:ind w:left="4680" w:hanging="358"/>
      </w:pPr>
      <w:rPr>
        <w:rFonts w:ascii="Wingdings" w:hAnsi="Wingdings" w:hint="default"/>
      </w:rPr>
    </w:lvl>
    <w:lvl w:ilvl="6">
      <w:start w:val="1"/>
      <w:numFmt w:val="bullet"/>
      <w:suff w:val="tab"/>
      <w:lvlText w:val=""/>
      <w:lvlJc w:val="left"/>
      <w:pPr>
        <w:ind w:left="5400" w:hanging="358"/>
      </w:pPr>
      <w:rPr>
        <w:rFonts w:ascii="Symbol" w:hAnsi="Symbol" w:hint="default"/>
      </w:rPr>
    </w:lvl>
    <w:lvl w:ilvl="7">
      <w:start w:val="1"/>
      <w:numFmt w:val="bullet"/>
      <w:suff w:val="tab"/>
      <w:lvlText w:val="o"/>
      <w:lvlJc w:val="left"/>
      <w:pPr>
        <w:ind w:left="6120" w:hanging="358"/>
      </w:pPr>
      <w:rPr>
        <w:rFonts w:ascii="Courier New" w:hAnsi="Courier New" w:cs="Courier New" w:hint="default"/>
      </w:rPr>
    </w:lvl>
    <w:lvl w:ilvl="8">
      <w:start w:val="1"/>
      <w:numFmt w:val="bullet"/>
      <w:suff w:val="tab"/>
      <w:lvlText w:val=""/>
      <w:lvlJc w:val="left"/>
      <w:pPr>
        <w:ind w:left="6840" w:hanging="358"/>
      </w:pPr>
      <w:rPr>
        <w:rFonts w:ascii="Wingdings" w:hAnsi="Wingdings" w:hint="default"/>
      </w:rPr>
    </w:lvl>
  </w:abstractNum>
  <w:abstractNum w:abstractNumId="2">
    <w:multiLevelType w:val="hybridMultilevel"/>
    <w:lvl w:ilvl="0">
      <w:start w:val="1"/>
      <w:numFmt w:val="decimal"/>
      <w:suff w:val="tab"/>
      <w:lvlText w:val="%1."/>
      <w:lvlJc w:val="left"/>
      <w:pPr>
        <w:ind w:left="720" w:hanging="358"/>
      </w:pPr>
      <w:rPr>
        <w:b w:val="false"/>
      </w:rPr>
    </w:lvl>
    <w:lvl w:ilvl="1">
      <w:start w:val="1"/>
      <w:numFmt w:val="lowerLetter"/>
      <w:suff w:val="tab"/>
      <w:lvlText w:val="%2."/>
      <w:lvlJc w:val="left"/>
      <w:pPr>
        <w:ind w:left="1440" w:hanging="358"/>
      </w:pPr>
    </w:lvl>
    <w:lvl w:ilvl="2">
      <w:start w:val="1"/>
      <w:numFmt w:val="lowerRoman"/>
      <w:suff w:val="tab"/>
      <w:lvlText w:val="%3."/>
      <w:lvlJc w:val="right"/>
      <w:pPr>
        <w:ind w:left="2160" w:hanging="178"/>
      </w:pPr>
    </w:lvl>
    <w:lvl w:ilvl="3">
      <w:start w:val="1"/>
      <w:numFmt w:val="decimal"/>
      <w:suff w:val="tab"/>
      <w:lvlText w:val="%4."/>
      <w:lvlJc w:val="left"/>
      <w:pPr>
        <w:ind w:left="2880" w:hanging="358"/>
      </w:pPr>
    </w:lvl>
    <w:lvl w:ilvl="4">
      <w:start w:val="1"/>
      <w:numFmt w:val="lowerLetter"/>
      <w:suff w:val="tab"/>
      <w:lvlText w:val="%5."/>
      <w:lvlJc w:val="left"/>
      <w:pPr>
        <w:ind w:left="3600" w:hanging="358"/>
      </w:pPr>
    </w:lvl>
    <w:lvl w:ilvl="5">
      <w:start w:val="1"/>
      <w:numFmt w:val="lowerRoman"/>
      <w:suff w:val="tab"/>
      <w:lvlText w:val="%6."/>
      <w:lvlJc w:val="right"/>
      <w:pPr>
        <w:ind w:left="4320" w:hanging="178"/>
      </w:pPr>
    </w:lvl>
    <w:lvl w:ilvl="6">
      <w:start w:val="1"/>
      <w:numFmt w:val="decimal"/>
      <w:suff w:val="tab"/>
      <w:lvlText w:val="%7."/>
      <w:lvlJc w:val="left"/>
      <w:pPr>
        <w:ind w:left="5040" w:hanging="358"/>
      </w:pPr>
    </w:lvl>
    <w:lvl w:ilvl="7">
      <w:start w:val="1"/>
      <w:numFmt w:val="lowerLetter"/>
      <w:suff w:val="tab"/>
      <w:lvlText w:val="%8."/>
      <w:lvlJc w:val="left"/>
      <w:pPr>
        <w:ind w:left="5760" w:hanging="358"/>
      </w:pPr>
    </w:lvl>
    <w:lvl w:ilvl="8">
      <w:start w:val="1"/>
      <w:numFmt w:val="lowerRoman"/>
      <w:suff w:val="tab"/>
      <w:lvlText w:val="%9."/>
      <w:lvlJc w:val="right"/>
      <w:pPr>
        <w:ind w:left="6480" w:hanging="178"/>
      </w:pPr>
    </w:lvl>
  </w:abstractNum>
  <w:abstractNum w:abstractNumId="3">
    <w:multiLevelType w:val="hybridMultilevel"/>
    <w:lvl w:ilvl="0">
      <w:start w:val="1"/>
      <w:numFmt w:val="bullet"/>
      <w:suff w:val="tab"/>
      <w:lvlText w:val=""/>
      <w:lvlJc w:val="left"/>
      <w:pPr>
        <w:ind w:left="1440" w:hanging="358"/>
      </w:pPr>
      <w:rPr>
        <w:rFonts w:ascii="Wingdings" w:hAnsi="Wingdings" w:cs="Calibri" w:eastAsia="Calibri" w:hint="default"/>
      </w:rPr>
    </w:lvl>
    <w:lvl w:ilvl="1">
      <w:start w:val="1"/>
      <w:numFmt w:val="bullet"/>
      <w:suff w:val="tab"/>
      <w:lvlText w:val="o"/>
      <w:lvlJc w:val="left"/>
      <w:pPr>
        <w:ind w:left="2160" w:hanging="358"/>
      </w:pPr>
      <w:rPr>
        <w:rFonts w:ascii="Courier New" w:hAnsi="Courier New" w:cs="Courier New" w:hint="default"/>
      </w:rPr>
    </w:lvl>
    <w:lvl w:ilvl="2">
      <w:start w:val="1"/>
      <w:numFmt w:val="bullet"/>
      <w:suff w:val="tab"/>
      <w:lvlText w:val=""/>
      <w:lvlJc w:val="left"/>
      <w:pPr>
        <w:ind w:left="2880" w:hanging="358"/>
      </w:pPr>
      <w:rPr>
        <w:rFonts w:ascii="Wingdings" w:hAnsi="Wingdings" w:hint="default"/>
      </w:rPr>
    </w:lvl>
    <w:lvl w:ilvl="3">
      <w:start w:val="1"/>
      <w:numFmt w:val="bullet"/>
      <w:suff w:val="tab"/>
      <w:lvlText w:val=""/>
      <w:lvlJc w:val="left"/>
      <w:pPr>
        <w:ind w:left="3600" w:hanging="358"/>
      </w:pPr>
      <w:rPr>
        <w:rFonts w:ascii="Symbol" w:hAnsi="Symbol" w:hint="default"/>
      </w:rPr>
    </w:lvl>
    <w:lvl w:ilvl="4">
      <w:start w:val="1"/>
      <w:numFmt w:val="bullet"/>
      <w:suff w:val="tab"/>
      <w:lvlText w:val="o"/>
      <w:lvlJc w:val="left"/>
      <w:pPr>
        <w:ind w:left="4320" w:hanging="358"/>
      </w:pPr>
      <w:rPr>
        <w:rFonts w:ascii="Courier New" w:hAnsi="Courier New" w:cs="Courier New" w:hint="default"/>
      </w:rPr>
    </w:lvl>
    <w:lvl w:ilvl="5">
      <w:start w:val="1"/>
      <w:numFmt w:val="bullet"/>
      <w:suff w:val="tab"/>
      <w:lvlText w:val=""/>
      <w:lvlJc w:val="left"/>
      <w:pPr>
        <w:ind w:left="5040" w:hanging="358"/>
      </w:pPr>
      <w:rPr>
        <w:rFonts w:ascii="Wingdings" w:hAnsi="Wingdings" w:hint="default"/>
      </w:rPr>
    </w:lvl>
    <w:lvl w:ilvl="6">
      <w:start w:val="1"/>
      <w:numFmt w:val="bullet"/>
      <w:suff w:val="tab"/>
      <w:lvlText w:val=""/>
      <w:lvlJc w:val="left"/>
      <w:pPr>
        <w:ind w:left="5760" w:hanging="358"/>
      </w:pPr>
      <w:rPr>
        <w:rFonts w:ascii="Symbol" w:hAnsi="Symbol" w:hint="default"/>
      </w:rPr>
    </w:lvl>
    <w:lvl w:ilvl="7">
      <w:start w:val="1"/>
      <w:numFmt w:val="bullet"/>
      <w:suff w:val="tab"/>
      <w:lvlText w:val="o"/>
      <w:lvlJc w:val="left"/>
      <w:pPr>
        <w:ind w:left="6480" w:hanging="358"/>
      </w:pPr>
      <w:rPr>
        <w:rFonts w:ascii="Courier New" w:hAnsi="Courier New" w:cs="Courier New" w:hint="default"/>
      </w:rPr>
    </w:lvl>
    <w:lvl w:ilvl="8">
      <w:start w:val="1"/>
      <w:numFmt w:val="bullet"/>
      <w:suff w:val="tab"/>
      <w:lvlText w:val=""/>
      <w:lvlJc w:val="left"/>
      <w:pPr>
        <w:ind w:left="7200" w:hanging="358"/>
      </w:pPr>
      <w:rPr>
        <w:rFonts w:ascii="Wingdings" w:hAnsi="Wingdings" w:hint="default"/>
      </w:rPr>
    </w:lvl>
  </w:abstractNum>
  <w:abstractNum w:abstractNumId="4">
    <w:multiLevelType w:val="hybridMultilevel"/>
    <w:lvl w:ilvl="0">
      <w:start w:val="1"/>
      <w:numFmt w:val="bullet"/>
      <w:suff w:val="tab"/>
      <w:lvlText w:val="-"/>
      <w:lvlJc w:val="left"/>
      <w:pPr>
        <w:ind w:left="1080" w:hanging="358"/>
      </w:pPr>
      <w:rPr>
        <w:rFonts w:ascii="Calibri" w:hAnsi="Calibri" w:cs="Calibri" w:eastAsia="Calibri" w:hint="default"/>
      </w:rPr>
    </w:lvl>
    <w:lvl w:ilvl="1">
      <w:start w:val="1"/>
      <w:numFmt w:val="bullet"/>
      <w:suff w:val="tab"/>
      <w:lvlText w:val="o"/>
      <w:lvlJc w:val="left"/>
      <w:pPr>
        <w:ind w:left="1800" w:hanging="358"/>
      </w:pPr>
      <w:rPr>
        <w:rFonts w:ascii="Courier New" w:hAnsi="Courier New" w:cs="Courier New" w:hint="default"/>
      </w:rPr>
    </w:lvl>
    <w:lvl w:ilvl="2">
      <w:start w:val="1"/>
      <w:numFmt w:val="bullet"/>
      <w:suff w:val="tab"/>
      <w:lvlText w:val=""/>
      <w:lvlJc w:val="left"/>
      <w:pPr>
        <w:ind w:left="2520" w:hanging="358"/>
      </w:pPr>
      <w:rPr>
        <w:rFonts w:ascii="Wingdings" w:hAnsi="Wingdings" w:hint="default"/>
      </w:rPr>
    </w:lvl>
    <w:lvl w:ilvl="3">
      <w:start w:val="1"/>
      <w:numFmt w:val="bullet"/>
      <w:suff w:val="tab"/>
      <w:lvlText w:val=""/>
      <w:lvlJc w:val="left"/>
      <w:pPr>
        <w:ind w:left="3240" w:hanging="358"/>
      </w:pPr>
      <w:rPr>
        <w:rFonts w:ascii="Symbol" w:hAnsi="Symbol" w:hint="default"/>
      </w:rPr>
    </w:lvl>
    <w:lvl w:ilvl="4">
      <w:start w:val="1"/>
      <w:numFmt w:val="bullet"/>
      <w:suff w:val="tab"/>
      <w:lvlText w:val="o"/>
      <w:lvlJc w:val="left"/>
      <w:pPr>
        <w:ind w:left="3960" w:hanging="358"/>
      </w:pPr>
      <w:rPr>
        <w:rFonts w:ascii="Courier New" w:hAnsi="Courier New" w:cs="Courier New" w:hint="default"/>
      </w:rPr>
    </w:lvl>
    <w:lvl w:ilvl="5">
      <w:start w:val="1"/>
      <w:numFmt w:val="bullet"/>
      <w:suff w:val="tab"/>
      <w:lvlText w:val=""/>
      <w:lvlJc w:val="left"/>
      <w:pPr>
        <w:ind w:left="4680" w:hanging="358"/>
      </w:pPr>
      <w:rPr>
        <w:rFonts w:ascii="Wingdings" w:hAnsi="Wingdings" w:hint="default"/>
      </w:rPr>
    </w:lvl>
    <w:lvl w:ilvl="6">
      <w:start w:val="1"/>
      <w:numFmt w:val="bullet"/>
      <w:suff w:val="tab"/>
      <w:lvlText w:val=""/>
      <w:lvlJc w:val="left"/>
      <w:pPr>
        <w:ind w:left="5400" w:hanging="358"/>
      </w:pPr>
      <w:rPr>
        <w:rFonts w:ascii="Symbol" w:hAnsi="Symbol" w:hint="default"/>
      </w:rPr>
    </w:lvl>
    <w:lvl w:ilvl="7">
      <w:start w:val="1"/>
      <w:numFmt w:val="bullet"/>
      <w:suff w:val="tab"/>
      <w:lvlText w:val="o"/>
      <w:lvlJc w:val="left"/>
      <w:pPr>
        <w:ind w:left="6120" w:hanging="358"/>
      </w:pPr>
      <w:rPr>
        <w:rFonts w:ascii="Courier New" w:hAnsi="Courier New" w:cs="Courier New" w:hint="default"/>
      </w:rPr>
    </w:lvl>
    <w:lvl w:ilvl="8">
      <w:start w:val="1"/>
      <w:numFmt w:val="bullet"/>
      <w:suff w:val="tab"/>
      <w:lvlText w:val=""/>
      <w:lvlJc w:val="left"/>
      <w:pPr>
        <w:ind w:left="6840" w:hanging="358"/>
      </w:pPr>
      <w:rPr>
        <w:rFonts w:ascii="Wingdings" w:hAnsi="Wingdings" w:hint="default"/>
      </w:rPr>
    </w:lvl>
  </w:abstractNum>
  <w:abstractNum w:abstractNumId="5">
    <w:multiLevelType w:val="hybridMultilevel"/>
    <w:lvl w:ilvl="0">
      <w:start w:val="1"/>
      <w:numFmt w:val="lowerLetter"/>
      <w:suff w:val="tab"/>
      <w:lvlText w:val="%1)"/>
      <w:lvlJc w:val="left"/>
      <w:pPr>
        <w:ind w:left="1080" w:hanging="358"/>
      </w:pPr>
      <w:rPr>
        <w:rFonts w:hint="default"/>
      </w:rPr>
    </w:lvl>
    <w:lvl w:ilvl="1">
      <w:start w:val="1"/>
      <w:numFmt w:val="bullet"/>
      <w:suff w:val="tab"/>
      <w:lvlText w:val="o"/>
      <w:lvlJc w:val="left"/>
      <w:pPr>
        <w:ind w:left="1800" w:hanging="358"/>
      </w:pPr>
      <w:rPr>
        <w:rFonts w:ascii="Courier New" w:hAnsi="Courier New" w:cs="Courier New" w:hint="default"/>
      </w:rPr>
    </w:lvl>
    <w:lvl w:ilvl="2">
      <w:start w:val="1"/>
      <w:numFmt w:val="bullet"/>
      <w:suff w:val="tab"/>
      <w:lvlText w:val=""/>
      <w:lvlJc w:val="left"/>
      <w:pPr>
        <w:ind w:left="2520" w:hanging="358"/>
      </w:pPr>
      <w:rPr>
        <w:rFonts w:ascii="Wingdings" w:hAnsi="Wingdings" w:hint="default"/>
      </w:rPr>
    </w:lvl>
    <w:lvl w:ilvl="3">
      <w:start w:val="1"/>
      <w:numFmt w:val="bullet"/>
      <w:suff w:val="tab"/>
      <w:lvlText w:val=""/>
      <w:lvlJc w:val="left"/>
      <w:pPr>
        <w:ind w:left="3240" w:hanging="358"/>
      </w:pPr>
      <w:rPr>
        <w:rFonts w:ascii="Symbol" w:hAnsi="Symbol" w:hint="default"/>
      </w:rPr>
    </w:lvl>
    <w:lvl w:ilvl="4">
      <w:start w:val="1"/>
      <w:numFmt w:val="bullet"/>
      <w:suff w:val="tab"/>
      <w:lvlText w:val="o"/>
      <w:lvlJc w:val="left"/>
      <w:pPr>
        <w:ind w:left="3960" w:hanging="358"/>
      </w:pPr>
      <w:rPr>
        <w:rFonts w:ascii="Courier New" w:hAnsi="Courier New" w:cs="Courier New" w:hint="default"/>
      </w:rPr>
    </w:lvl>
    <w:lvl w:ilvl="5">
      <w:start w:val="1"/>
      <w:numFmt w:val="bullet"/>
      <w:suff w:val="tab"/>
      <w:lvlText w:val=""/>
      <w:lvlJc w:val="left"/>
      <w:pPr>
        <w:ind w:left="4680" w:hanging="358"/>
      </w:pPr>
      <w:rPr>
        <w:rFonts w:ascii="Wingdings" w:hAnsi="Wingdings" w:hint="default"/>
      </w:rPr>
    </w:lvl>
    <w:lvl w:ilvl="6">
      <w:start w:val="1"/>
      <w:numFmt w:val="bullet"/>
      <w:suff w:val="tab"/>
      <w:lvlText w:val=""/>
      <w:lvlJc w:val="left"/>
      <w:pPr>
        <w:ind w:left="5400" w:hanging="358"/>
      </w:pPr>
      <w:rPr>
        <w:rFonts w:ascii="Symbol" w:hAnsi="Symbol" w:hint="default"/>
      </w:rPr>
    </w:lvl>
    <w:lvl w:ilvl="7">
      <w:start w:val="1"/>
      <w:numFmt w:val="bullet"/>
      <w:suff w:val="tab"/>
      <w:lvlText w:val="o"/>
      <w:lvlJc w:val="left"/>
      <w:pPr>
        <w:ind w:left="6120" w:hanging="358"/>
      </w:pPr>
      <w:rPr>
        <w:rFonts w:ascii="Courier New" w:hAnsi="Courier New" w:cs="Courier New" w:hint="default"/>
      </w:rPr>
    </w:lvl>
    <w:lvl w:ilvl="8">
      <w:start w:val="1"/>
      <w:numFmt w:val="bullet"/>
      <w:suff w:val="tab"/>
      <w:lvlText w:val=""/>
      <w:lvlJc w:val="left"/>
      <w:pPr>
        <w:ind w:left="6840" w:hanging="358"/>
      </w:pPr>
      <w:rPr>
        <w:rFonts w:ascii="Wingdings" w:hAnsi="Wingdings" w:hint="default"/>
      </w:rPr>
    </w:lvl>
  </w:abstractNum>
  <w:abstractNum w:abstractNumId="6">
    <w:multiLevelType w:val="hybridMultilevel"/>
    <w:lvl w:ilvl="0">
      <w:start w:val="1"/>
      <w:numFmt w:val="lowerLetter"/>
      <w:suff w:val="tab"/>
      <w:lvlText w:val="%1)"/>
      <w:lvlJc w:val="left"/>
      <w:pPr>
        <w:ind w:left="1080" w:hanging="358"/>
      </w:pPr>
      <w:rPr>
        <w:rFonts w:hint="default"/>
      </w:rPr>
    </w:lvl>
    <w:lvl w:ilvl="1">
      <w:start w:val="1"/>
      <w:numFmt w:val="bullet"/>
      <w:suff w:val="tab"/>
      <w:lvlText w:val="o"/>
      <w:lvlJc w:val="left"/>
      <w:pPr>
        <w:ind w:left="1800" w:hanging="358"/>
      </w:pPr>
      <w:rPr>
        <w:rFonts w:ascii="Courier New" w:hAnsi="Courier New" w:cs="Courier New" w:hint="default"/>
      </w:rPr>
    </w:lvl>
    <w:lvl w:ilvl="2">
      <w:start w:val="1"/>
      <w:numFmt w:val="bullet"/>
      <w:suff w:val="tab"/>
      <w:lvlText w:val=""/>
      <w:lvlJc w:val="left"/>
      <w:pPr>
        <w:ind w:left="2520" w:hanging="358"/>
      </w:pPr>
      <w:rPr>
        <w:rFonts w:ascii="Wingdings" w:hAnsi="Wingdings" w:hint="default"/>
      </w:rPr>
    </w:lvl>
    <w:lvl w:ilvl="3">
      <w:start w:val="1"/>
      <w:numFmt w:val="bullet"/>
      <w:suff w:val="tab"/>
      <w:lvlText w:val=""/>
      <w:lvlJc w:val="left"/>
      <w:pPr>
        <w:ind w:left="3240" w:hanging="358"/>
      </w:pPr>
      <w:rPr>
        <w:rFonts w:ascii="Symbol" w:hAnsi="Symbol" w:hint="default"/>
      </w:rPr>
    </w:lvl>
    <w:lvl w:ilvl="4">
      <w:start w:val="1"/>
      <w:numFmt w:val="bullet"/>
      <w:suff w:val="tab"/>
      <w:lvlText w:val="o"/>
      <w:lvlJc w:val="left"/>
      <w:pPr>
        <w:ind w:left="3960" w:hanging="358"/>
      </w:pPr>
      <w:rPr>
        <w:rFonts w:ascii="Courier New" w:hAnsi="Courier New" w:cs="Courier New" w:hint="default"/>
      </w:rPr>
    </w:lvl>
    <w:lvl w:ilvl="5">
      <w:start w:val="1"/>
      <w:numFmt w:val="bullet"/>
      <w:suff w:val="tab"/>
      <w:lvlText w:val=""/>
      <w:lvlJc w:val="left"/>
      <w:pPr>
        <w:ind w:left="4680" w:hanging="358"/>
      </w:pPr>
      <w:rPr>
        <w:rFonts w:ascii="Wingdings" w:hAnsi="Wingdings" w:hint="default"/>
      </w:rPr>
    </w:lvl>
    <w:lvl w:ilvl="6">
      <w:start w:val="1"/>
      <w:numFmt w:val="bullet"/>
      <w:suff w:val="tab"/>
      <w:lvlText w:val=""/>
      <w:lvlJc w:val="left"/>
      <w:pPr>
        <w:ind w:left="5400" w:hanging="358"/>
      </w:pPr>
      <w:rPr>
        <w:rFonts w:ascii="Symbol" w:hAnsi="Symbol" w:hint="default"/>
      </w:rPr>
    </w:lvl>
    <w:lvl w:ilvl="7">
      <w:start w:val="1"/>
      <w:numFmt w:val="bullet"/>
      <w:suff w:val="tab"/>
      <w:lvlText w:val="o"/>
      <w:lvlJc w:val="left"/>
      <w:pPr>
        <w:ind w:left="6120" w:hanging="358"/>
      </w:pPr>
      <w:rPr>
        <w:rFonts w:ascii="Courier New" w:hAnsi="Courier New" w:cs="Courier New" w:hint="default"/>
      </w:rPr>
    </w:lvl>
    <w:lvl w:ilvl="8">
      <w:start w:val="1"/>
      <w:numFmt w:val="bullet"/>
      <w:suff w:val="tab"/>
      <w:lvlText w:val=""/>
      <w:lvlJc w:val="left"/>
      <w:pPr>
        <w:ind w:left="6840" w:hanging="358"/>
      </w:pPr>
      <w:rPr>
        <w:rFonts w:ascii="Wingdings" w:hAnsi="Wingdings" w:hint="default"/>
      </w:rPr>
    </w:lvl>
  </w:abstractNum>
  <w:abstractNum w:abstractNumId="7">
    <w:multiLevelType w:val="hybridMultilevel"/>
    <w:lvl w:ilvl="0">
      <w:start w:val="1"/>
      <w:numFmt w:val="decimal"/>
      <w:suff w:val="tab"/>
      <w:lvlText w:val="%1."/>
      <w:lvlJc w:val="left"/>
      <w:pPr>
        <w:ind w:left="1080" w:hanging="358"/>
      </w:pPr>
      <w:rPr>
        <w:rFonts w:hint="default"/>
      </w:rPr>
    </w:lvl>
    <w:lvl w:ilvl="1">
      <w:start w:val="1"/>
      <w:numFmt w:val="lowerLetter"/>
      <w:suff w:val="tab"/>
      <w:lvlText w:val="%2."/>
      <w:lvlJc w:val="left"/>
      <w:pPr>
        <w:ind w:left="1800" w:hanging="358"/>
      </w:pPr>
    </w:lvl>
    <w:lvl w:ilvl="2">
      <w:start w:val="1"/>
      <w:numFmt w:val="lowerRoman"/>
      <w:suff w:val="tab"/>
      <w:lvlText w:val="%3."/>
      <w:lvlJc w:val="right"/>
      <w:pPr>
        <w:ind w:left="2520" w:hanging="178"/>
      </w:pPr>
    </w:lvl>
    <w:lvl w:ilvl="3">
      <w:start w:val="1"/>
      <w:numFmt w:val="decimal"/>
      <w:suff w:val="tab"/>
      <w:lvlText w:val="%4."/>
      <w:lvlJc w:val="left"/>
      <w:pPr>
        <w:ind w:left="3240" w:hanging="358"/>
      </w:pPr>
    </w:lvl>
    <w:lvl w:ilvl="4">
      <w:start w:val="1"/>
      <w:numFmt w:val="lowerLetter"/>
      <w:suff w:val="tab"/>
      <w:lvlText w:val="%5."/>
      <w:lvlJc w:val="left"/>
      <w:pPr>
        <w:ind w:left="3960" w:hanging="358"/>
      </w:pPr>
    </w:lvl>
    <w:lvl w:ilvl="5">
      <w:start w:val="1"/>
      <w:numFmt w:val="lowerRoman"/>
      <w:suff w:val="tab"/>
      <w:lvlText w:val="%6."/>
      <w:lvlJc w:val="right"/>
      <w:pPr>
        <w:ind w:left="4680" w:hanging="178"/>
      </w:pPr>
    </w:lvl>
    <w:lvl w:ilvl="6">
      <w:start w:val="1"/>
      <w:numFmt w:val="decimal"/>
      <w:suff w:val="tab"/>
      <w:lvlText w:val="%7."/>
      <w:lvlJc w:val="left"/>
      <w:pPr>
        <w:ind w:left="5400" w:hanging="358"/>
      </w:pPr>
    </w:lvl>
    <w:lvl w:ilvl="7">
      <w:start w:val="1"/>
      <w:numFmt w:val="lowerLetter"/>
      <w:suff w:val="tab"/>
      <w:lvlText w:val="%8."/>
      <w:lvlJc w:val="left"/>
      <w:pPr>
        <w:ind w:left="6120" w:hanging="358"/>
      </w:pPr>
    </w:lvl>
    <w:lvl w:ilvl="8">
      <w:start w:val="1"/>
      <w:numFmt w:val="lowerRoman"/>
      <w:suff w:val="tab"/>
      <w:lvlText w:val="%9."/>
      <w:lvlJc w:val="right"/>
      <w:pPr>
        <w:ind w:left="6840" w:hanging="178"/>
      </w:pPr>
    </w:lvl>
  </w:abstractNum>
  <w:abstractNum w:abstractNumId="8">
    <w:multiLevelType w:val="hybridMultilevel"/>
    <w:lvl w:ilvl="0">
      <w:start w:val="1"/>
      <w:numFmt w:val="decimal"/>
      <w:suff w:val="tab"/>
      <w:lvlText w:val="%1."/>
      <w:lvlJc w:val="left"/>
      <w:pPr>
        <w:ind w:left="720" w:hanging="358"/>
      </w:pPr>
    </w:lvl>
    <w:lvl w:ilvl="1">
      <w:start w:val="1"/>
      <w:numFmt w:val="lowerLetter"/>
      <w:suff w:val="tab"/>
      <w:lvlText w:val="%2."/>
      <w:lvlJc w:val="left"/>
      <w:pPr>
        <w:ind w:left="1440" w:hanging="358"/>
      </w:pPr>
    </w:lvl>
    <w:lvl w:ilvl="2">
      <w:start w:val="1"/>
      <w:numFmt w:val="lowerRoman"/>
      <w:suff w:val="tab"/>
      <w:lvlText w:val="%3."/>
      <w:lvlJc w:val="right"/>
      <w:pPr>
        <w:ind w:left="2160" w:hanging="178"/>
      </w:pPr>
    </w:lvl>
    <w:lvl w:ilvl="3">
      <w:start w:val="1"/>
      <w:numFmt w:val="decimal"/>
      <w:suff w:val="tab"/>
      <w:lvlText w:val="%4."/>
      <w:lvlJc w:val="left"/>
      <w:pPr>
        <w:ind w:left="2880" w:hanging="358"/>
      </w:pPr>
    </w:lvl>
    <w:lvl w:ilvl="4">
      <w:start w:val="1"/>
      <w:numFmt w:val="lowerLetter"/>
      <w:suff w:val="tab"/>
      <w:lvlText w:val="%5."/>
      <w:lvlJc w:val="left"/>
      <w:pPr>
        <w:ind w:left="3600" w:hanging="358"/>
      </w:pPr>
    </w:lvl>
    <w:lvl w:ilvl="5">
      <w:start w:val="1"/>
      <w:numFmt w:val="lowerRoman"/>
      <w:suff w:val="tab"/>
      <w:lvlText w:val="%6."/>
      <w:lvlJc w:val="right"/>
      <w:pPr>
        <w:ind w:left="4320" w:hanging="178"/>
      </w:pPr>
    </w:lvl>
    <w:lvl w:ilvl="6">
      <w:start w:val="1"/>
      <w:numFmt w:val="decimal"/>
      <w:suff w:val="tab"/>
      <w:lvlText w:val="%7."/>
      <w:lvlJc w:val="left"/>
      <w:pPr>
        <w:ind w:left="5040" w:hanging="358"/>
      </w:pPr>
    </w:lvl>
    <w:lvl w:ilvl="7">
      <w:start w:val="1"/>
      <w:numFmt w:val="lowerLetter"/>
      <w:suff w:val="tab"/>
      <w:lvlText w:val="%8."/>
      <w:lvlJc w:val="left"/>
      <w:pPr>
        <w:ind w:left="5760" w:hanging="358"/>
      </w:pPr>
    </w:lvl>
    <w:lvl w:ilvl="8">
      <w:start w:val="1"/>
      <w:numFmt w:val="lowerRoman"/>
      <w:suff w:val="tab"/>
      <w:lvlText w:val="%9."/>
      <w:lvlJc w:val="right"/>
      <w:pPr>
        <w:ind w:left="6480" w:hanging="178"/>
      </w:pPr>
    </w:lvl>
  </w:abstractNum>
  <w:abstractNum w:abstractNumId="9">
    <w:multiLevelType w:val="hybridMultilevel"/>
    <w:lvl w:ilvl="0">
      <w:start w:val="1"/>
      <w:numFmt w:val="bullet"/>
      <w:suff w:val="tab"/>
      <w:lvlText w:val="–"/>
      <w:lvlJc w:val="left"/>
      <w:pPr>
        <w:ind w:left="1429" w:hanging="358"/>
      </w:pPr>
      <w:rPr>
        <w:rFonts w:ascii="Arial" w:hAnsi="Arial" w:cs="Arial" w:eastAsia="Arial"/>
        <w:b w:val="false"/>
      </w:rPr>
    </w:lvl>
    <w:lvl w:ilvl="1">
      <w:start w:val="1"/>
      <w:numFmt w:val="bullet"/>
      <w:suff w:val="tab"/>
      <w:lvlText w:val="o"/>
      <w:lvlJc w:val="left"/>
      <w:pPr>
        <w:ind w:left="2149" w:hanging="358"/>
      </w:pPr>
      <w:rPr>
        <w:rFonts w:ascii="Courier New" w:hAnsi="Courier New" w:cs="Courier New" w:eastAsia="Courier New"/>
      </w:rPr>
    </w:lvl>
    <w:lvl w:ilvl="2">
      <w:start w:val="1"/>
      <w:numFmt w:val="bullet"/>
      <w:suff w:val="tab"/>
      <w:lvlText w:val="§"/>
      <w:lvlJc w:val="left"/>
      <w:pPr>
        <w:ind w:left="2869" w:hanging="358"/>
      </w:pPr>
      <w:rPr>
        <w:rFonts w:ascii="Wingdings" w:hAnsi="Wingdings" w:cs="Wingdings" w:eastAsia="Wingdings"/>
      </w:rPr>
    </w:lvl>
    <w:lvl w:ilvl="3">
      <w:start w:val="1"/>
      <w:numFmt w:val="bullet"/>
      <w:suff w:val="tab"/>
      <w:lvlText w:val="·"/>
      <w:lvlJc w:val="left"/>
      <w:pPr>
        <w:ind w:left="3589" w:hanging="358"/>
      </w:pPr>
      <w:rPr>
        <w:rFonts w:ascii="Symbol" w:hAnsi="Symbol" w:cs="Symbol" w:eastAsia="Symbol"/>
      </w:rPr>
    </w:lvl>
    <w:lvl w:ilvl="4">
      <w:start w:val="1"/>
      <w:numFmt w:val="bullet"/>
      <w:suff w:val="tab"/>
      <w:lvlText w:val="o"/>
      <w:lvlJc w:val="left"/>
      <w:pPr>
        <w:ind w:left="4309" w:hanging="358"/>
      </w:pPr>
      <w:rPr>
        <w:rFonts w:ascii="Courier New" w:hAnsi="Courier New" w:cs="Courier New" w:eastAsia="Courier New"/>
      </w:rPr>
    </w:lvl>
    <w:lvl w:ilvl="5">
      <w:start w:val="1"/>
      <w:numFmt w:val="bullet"/>
      <w:suff w:val="tab"/>
      <w:lvlText w:val="§"/>
      <w:lvlJc w:val="left"/>
      <w:pPr>
        <w:ind w:left="5029" w:hanging="358"/>
      </w:pPr>
      <w:rPr>
        <w:rFonts w:ascii="Wingdings" w:hAnsi="Wingdings" w:cs="Wingdings" w:eastAsia="Wingdings"/>
      </w:rPr>
    </w:lvl>
    <w:lvl w:ilvl="6">
      <w:start w:val="1"/>
      <w:numFmt w:val="bullet"/>
      <w:suff w:val="tab"/>
      <w:lvlText w:val="·"/>
      <w:lvlJc w:val="left"/>
      <w:pPr>
        <w:ind w:left="5749" w:hanging="358"/>
      </w:pPr>
      <w:rPr>
        <w:rFonts w:ascii="Symbol" w:hAnsi="Symbol" w:cs="Symbol" w:eastAsia="Symbol"/>
      </w:rPr>
    </w:lvl>
    <w:lvl w:ilvl="7">
      <w:start w:val="1"/>
      <w:numFmt w:val="bullet"/>
      <w:suff w:val="tab"/>
      <w:lvlText w:val="o"/>
      <w:lvlJc w:val="left"/>
      <w:pPr>
        <w:ind w:left="6469" w:hanging="358"/>
      </w:pPr>
      <w:rPr>
        <w:rFonts w:ascii="Courier New" w:hAnsi="Courier New" w:cs="Courier New" w:eastAsia="Courier New"/>
      </w:rPr>
    </w:lvl>
    <w:lvl w:ilvl="8">
      <w:start w:val="1"/>
      <w:numFmt w:val="bullet"/>
      <w:suff w:val="tab"/>
      <w:lvlText w:val="§"/>
      <w:lvlJc w:val="left"/>
      <w:pPr>
        <w:ind w:left="7189" w:hanging="358"/>
      </w:pPr>
      <w:rPr>
        <w:rFonts w:ascii="Wingdings" w:hAnsi="Wingdings" w:cs="Wingdings" w:eastAsia="Wingdings"/>
      </w:rPr>
    </w:lvl>
  </w:abstractNum>
  <w:abstractNum w:abstractNumId="10">
    <w:multiLevelType w:val="hybridMultilevel"/>
    <w:lvl w:ilvl="0">
      <w:start w:val="1"/>
      <w:numFmt w:val="decimal"/>
      <w:suff w:val="tab"/>
      <w:lvlText w:val="%1."/>
      <w:lvlJc w:val="left"/>
      <w:pPr>
        <w:ind w:left="720" w:hanging="358"/>
      </w:pPr>
      <w:rPr>
        <w:b w:val="false"/>
      </w:rPr>
    </w:lvl>
    <w:lvl w:ilvl="1">
      <w:start w:val="1"/>
      <w:numFmt w:val="lowerLetter"/>
      <w:suff w:val="tab"/>
      <w:lvlText w:val="%2."/>
      <w:lvlJc w:val="left"/>
      <w:pPr>
        <w:ind w:left="1440" w:hanging="358"/>
      </w:pPr>
    </w:lvl>
    <w:lvl w:ilvl="2">
      <w:start w:val="1"/>
      <w:numFmt w:val="lowerRoman"/>
      <w:suff w:val="tab"/>
      <w:lvlText w:val="%3."/>
      <w:lvlJc w:val="right"/>
      <w:pPr>
        <w:ind w:left="2160" w:hanging="178"/>
      </w:pPr>
    </w:lvl>
    <w:lvl w:ilvl="3">
      <w:start w:val="1"/>
      <w:numFmt w:val="decimal"/>
      <w:suff w:val="tab"/>
      <w:lvlText w:val="%4."/>
      <w:lvlJc w:val="left"/>
      <w:pPr>
        <w:ind w:left="2880" w:hanging="358"/>
      </w:pPr>
    </w:lvl>
    <w:lvl w:ilvl="4">
      <w:start w:val="1"/>
      <w:numFmt w:val="lowerLetter"/>
      <w:suff w:val="tab"/>
      <w:lvlText w:val="%5."/>
      <w:lvlJc w:val="left"/>
      <w:pPr>
        <w:ind w:left="3600" w:hanging="358"/>
      </w:pPr>
    </w:lvl>
    <w:lvl w:ilvl="5">
      <w:start w:val="1"/>
      <w:numFmt w:val="lowerRoman"/>
      <w:suff w:val="tab"/>
      <w:lvlText w:val="%6."/>
      <w:lvlJc w:val="right"/>
      <w:pPr>
        <w:ind w:left="4320" w:hanging="178"/>
      </w:pPr>
    </w:lvl>
    <w:lvl w:ilvl="6">
      <w:start w:val="1"/>
      <w:numFmt w:val="decimal"/>
      <w:suff w:val="tab"/>
      <w:lvlText w:val="%7."/>
      <w:lvlJc w:val="left"/>
      <w:pPr>
        <w:ind w:left="5040" w:hanging="358"/>
      </w:pPr>
    </w:lvl>
    <w:lvl w:ilvl="7">
      <w:start w:val="1"/>
      <w:numFmt w:val="lowerLetter"/>
      <w:suff w:val="tab"/>
      <w:lvlText w:val="%8."/>
      <w:lvlJc w:val="left"/>
      <w:pPr>
        <w:ind w:left="5760" w:hanging="358"/>
      </w:pPr>
    </w:lvl>
    <w:lvl w:ilvl="8">
      <w:start w:val="1"/>
      <w:numFmt w:val="lowerRoman"/>
      <w:suff w:val="tab"/>
      <w:lvlText w:val="%9."/>
      <w:lvlJc w:val="right"/>
      <w:pPr>
        <w:ind w:left="6480" w:hanging="178"/>
      </w:p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hint="default"/>
        <w:color w:val="auto"/>
        <w:spacing w:val="0"/>
        <w:position w:val="0"/>
        <w:sz w:val="22"/>
        <w:szCs w:val="22"/>
        <w:lang w:val="en-US" w:bidi="ar-SA" w:eastAsia="en-US"/>
      </w:rPr>
    </w:rPrDefault>
    <w:pPrDefault>
      <w:pPr>
        <w:ind w:left="0" w:right="0" w:hanging="0"/>
        <w:jc w:val="left"/>
        <w:spacing w:lineRule="auto" w:line="259" w:after="16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98">
    <w:name w:val="Heading 1"/>
    <w:basedOn w:val="261"/>
    <w:next w:val="261"/>
    <w:link w:val="199"/>
    <w:qFormat/>
    <w:uiPriority w:val="9"/>
    <w:rPr>
      <w:rFonts w:ascii="Arial" w:hAnsi="Arial" w:cs="Arial" w:eastAsia="Arial"/>
      <w:sz w:val="40"/>
      <w:szCs w:val="40"/>
    </w:rPr>
    <w:pPr>
      <w:keepLines/>
      <w:keepNext/>
      <w:spacing w:after="200" w:before="480"/>
      <w:outlineLvl w:val="0"/>
    </w:pPr>
  </w:style>
  <w:style w:type="character" w:styleId="199">
    <w:name w:val="Heading 1 Char"/>
    <w:basedOn w:val="262"/>
    <w:link w:val="198"/>
    <w:uiPriority w:val="9"/>
    <w:rPr>
      <w:rFonts w:ascii="Arial" w:hAnsi="Arial" w:cs="Arial" w:eastAsia="Arial"/>
      <w:sz w:val="40"/>
      <w:szCs w:val="40"/>
    </w:rPr>
  </w:style>
  <w:style w:type="paragraph" w:styleId="200">
    <w:name w:val="Heading 2"/>
    <w:basedOn w:val="261"/>
    <w:next w:val="261"/>
    <w:link w:val="201"/>
    <w:qFormat/>
    <w:uiPriority w:val="9"/>
    <w:unhideWhenUsed/>
    <w:rPr>
      <w:rFonts w:ascii="Arial" w:hAnsi="Arial" w:cs="Arial" w:eastAsia="Arial"/>
      <w:sz w:val="34"/>
    </w:rPr>
    <w:pPr>
      <w:keepLines/>
      <w:keepNext/>
      <w:spacing w:after="200" w:before="360"/>
      <w:outlineLvl w:val="1"/>
    </w:pPr>
  </w:style>
  <w:style w:type="character" w:styleId="201">
    <w:name w:val="Heading 2 Char"/>
    <w:basedOn w:val="262"/>
    <w:link w:val="200"/>
    <w:uiPriority w:val="9"/>
    <w:rPr>
      <w:rFonts w:ascii="Arial" w:hAnsi="Arial" w:cs="Arial" w:eastAsia="Arial"/>
      <w:sz w:val="34"/>
    </w:rPr>
  </w:style>
  <w:style w:type="paragraph" w:styleId="202">
    <w:name w:val="Heading 3"/>
    <w:basedOn w:val="261"/>
    <w:next w:val="261"/>
    <w:link w:val="203"/>
    <w:qFormat/>
    <w:uiPriority w:val="9"/>
    <w:unhideWhenUsed/>
    <w:rPr>
      <w:rFonts w:ascii="Arial" w:hAnsi="Arial" w:cs="Arial" w:eastAsia="Arial"/>
      <w:sz w:val="30"/>
      <w:szCs w:val="30"/>
    </w:rPr>
    <w:pPr>
      <w:keepLines/>
      <w:keepNext/>
      <w:spacing w:after="200" w:before="320"/>
      <w:outlineLvl w:val="2"/>
    </w:pPr>
  </w:style>
  <w:style w:type="character" w:styleId="203">
    <w:name w:val="Heading 3 Char"/>
    <w:basedOn w:val="262"/>
    <w:link w:val="202"/>
    <w:uiPriority w:val="9"/>
    <w:rPr>
      <w:rFonts w:ascii="Arial" w:hAnsi="Arial" w:cs="Arial" w:eastAsia="Arial"/>
      <w:sz w:val="30"/>
      <w:szCs w:val="30"/>
    </w:rPr>
  </w:style>
  <w:style w:type="paragraph" w:styleId="204">
    <w:name w:val="Heading 4"/>
    <w:basedOn w:val="261"/>
    <w:next w:val="261"/>
    <w:link w:val="205"/>
    <w:qFormat/>
    <w:uiPriority w:val="9"/>
    <w:unhideWhenUsed/>
    <w:rPr>
      <w:rFonts w:ascii="Arial" w:hAnsi="Arial" w:cs="Arial" w:eastAsia="Arial"/>
      <w:b/>
      <w:bCs/>
      <w:sz w:val="26"/>
      <w:szCs w:val="26"/>
    </w:rPr>
    <w:pPr>
      <w:keepLines/>
      <w:keepNext/>
      <w:spacing w:after="200" w:before="320"/>
      <w:outlineLvl w:val="3"/>
    </w:pPr>
  </w:style>
  <w:style w:type="character" w:styleId="205">
    <w:name w:val="Heading 4 Char"/>
    <w:basedOn w:val="262"/>
    <w:link w:val="204"/>
    <w:uiPriority w:val="9"/>
    <w:rPr>
      <w:rFonts w:ascii="Arial" w:hAnsi="Arial" w:cs="Arial" w:eastAsia="Arial"/>
      <w:b/>
      <w:bCs/>
      <w:sz w:val="26"/>
      <w:szCs w:val="26"/>
    </w:rPr>
  </w:style>
  <w:style w:type="paragraph" w:styleId="206">
    <w:name w:val="Heading 5"/>
    <w:basedOn w:val="261"/>
    <w:next w:val="261"/>
    <w:link w:val="207"/>
    <w:qFormat/>
    <w:uiPriority w:val="9"/>
    <w:unhideWhenUsed/>
    <w:rPr>
      <w:rFonts w:ascii="Arial" w:hAnsi="Arial" w:cs="Arial" w:eastAsia="Arial"/>
      <w:b/>
      <w:bCs/>
      <w:sz w:val="24"/>
      <w:szCs w:val="24"/>
    </w:rPr>
    <w:pPr>
      <w:keepLines/>
      <w:keepNext/>
      <w:spacing w:after="200" w:before="320"/>
      <w:outlineLvl w:val="4"/>
    </w:pPr>
  </w:style>
  <w:style w:type="character" w:styleId="207">
    <w:name w:val="Heading 5 Char"/>
    <w:basedOn w:val="262"/>
    <w:link w:val="206"/>
    <w:uiPriority w:val="9"/>
    <w:rPr>
      <w:rFonts w:ascii="Arial" w:hAnsi="Arial" w:cs="Arial" w:eastAsia="Arial"/>
      <w:b/>
      <w:bCs/>
      <w:sz w:val="24"/>
      <w:szCs w:val="24"/>
    </w:rPr>
  </w:style>
  <w:style w:type="paragraph" w:styleId="208">
    <w:name w:val="Heading 6"/>
    <w:basedOn w:val="261"/>
    <w:next w:val="261"/>
    <w:link w:val="209"/>
    <w:qFormat/>
    <w:uiPriority w:val="9"/>
    <w:unhideWhenUsed/>
    <w:rPr>
      <w:rFonts w:ascii="Arial" w:hAnsi="Arial" w:cs="Arial" w:eastAsia="Arial"/>
      <w:b/>
      <w:bCs/>
      <w:sz w:val="22"/>
      <w:szCs w:val="22"/>
    </w:rPr>
    <w:pPr>
      <w:keepLines/>
      <w:keepNext/>
      <w:spacing w:after="200" w:before="320"/>
      <w:outlineLvl w:val="5"/>
    </w:pPr>
  </w:style>
  <w:style w:type="character" w:styleId="209">
    <w:name w:val="Heading 6 Char"/>
    <w:basedOn w:val="262"/>
    <w:link w:val="208"/>
    <w:uiPriority w:val="9"/>
    <w:rPr>
      <w:rFonts w:ascii="Arial" w:hAnsi="Arial" w:cs="Arial" w:eastAsia="Arial"/>
      <w:b/>
      <w:bCs/>
      <w:sz w:val="22"/>
      <w:szCs w:val="22"/>
    </w:rPr>
  </w:style>
  <w:style w:type="paragraph" w:styleId="210">
    <w:name w:val="Heading 7"/>
    <w:basedOn w:val="261"/>
    <w:next w:val="261"/>
    <w:link w:val="211"/>
    <w:qFormat/>
    <w:uiPriority w:val="9"/>
    <w:unhideWhenUsed/>
    <w:rPr>
      <w:rFonts w:ascii="Arial" w:hAnsi="Arial" w:cs="Arial" w:eastAsia="Arial"/>
      <w:b/>
      <w:bCs/>
      <w:i/>
      <w:iCs/>
      <w:sz w:val="22"/>
      <w:szCs w:val="22"/>
    </w:rPr>
    <w:pPr>
      <w:keepLines/>
      <w:keepNext/>
      <w:spacing w:after="200" w:before="320"/>
      <w:outlineLvl w:val="6"/>
    </w:pPr>
  </w:style>
  <w:style w:type="character" w:styleId="211">
    <w:name w:val="Heading 7 Char"/>
    <w:basedOn w:val="262"/>
    <w:link w:val="210"/>
    <w:uiPriority w:val="9"/>
    <w:rPr>
      <w:rFonts w:ascii="Arial" w:hAnsi="Arial" w:cs="Arial" w:eastAsia="Arial"/>
      <w:b/>
      <w:bCs/>
      <w:i/>
      <w:iCs/>
      <w:sz w:val="22"/>
      <w:szCs w:val="22"/>
    </w:rPr>
  </w:style>
  <w:style w:type="paragraph" w:styleId="212">
    <w:name w:val="Heading 8"/>
    <w:basedOn w:val="261"/>
    <w:next w:val="261"/>
    <w:link w:val="213"/>
    <w:qFormat/>
    <w:uiPriority w:val="9"/>
    <w:unhideWhenUsed/>
    <w:rPr>
      <w:rFonts w:ascii="Arial" w:hAnsi="Arial" w:cs="Arial" w:eastAsia="Arial"/>
      <w:i/>
      <w:iCs/>
      <w:sz w:val="22"/>
      <w:szCs w:val="22"/>
    </w:rPr>
    <w:pPr>
      <w:keepLines/>
      <w:keepNext/>
      <w:spacing w:after="200" w:before="320"/>
      <w:outlineLvl w:val="7"/>
    </w:pPr>
  </w:style>
  <w:style w:type="character" w:styleId="213">
    <w:name w:val="Heading 8 Char"/>
    <w:basedOn w:val="262"/>
    <w:link w:val="212"/>
    <w:uiPriority w:val="9"/>
    <w:rPr>
      <w:rFonts w:ascii="Arial" w:hAnsi="Arial" w:cs="Arial" w:eastAsia="Arial"/>
      <w:i/>
      <w:iCs/>
      <w:sz w:val="22"/>
      <w:szCs w:val="22"/>
    </w:rPr>
  </w:style>
  <w:style w:type="paragraph" w:styleId="214">
    <w:name w:val="Heading 9"/>
    <w:basedOn w:val="261"/>
    <w:next w:val="261"/>
    <w:link w:val="215"/>
    <w:qFormat/>
    <w:uiPriority w:val="9"/>
    <w:unhideWhenUsed/>
    <w:rPr>
      <w:rFonts w:ascii="Arial" w:hAnsi="Arial" w:cs="Arial" w:eastAsia="Arial"/>
      <w:i/>
      <w:iCs/>
      <w:sz w:val="21"/>
      <w:szCs w:val="21"/>
    </w:rPr>
    <w:pPr>
      <w:keepLines/>
      <w:keepNext/>
      <w:spacing w:after="200" w:before="320"/>
      <w:outlineLvl w:val="8"/>
    </w:pPr>
  </w:style>
  <w:style w:type="character" w:styleId="215">
    <w:name w:val="Heading 9 Char"/>
    <w:basedOn w:val="262"/>
    <w:link w:val="214"/>
    <w:uiPriority w:val="9"/>
    <w:rPr>
      <w:rFonts w:ascii="Arial" w:hAnsi="Arial" w:cs="Arial" w:eastAsia="Arial"/>
      <w:i/>
      <w:iCs/>
      <w:sz w:val="21"/>
      <w:szCs w:val="21"/>
    </w:rPr>
  </w:style>
  <w:style w:type="paragraph" w:styleId="216">
    <w:name w:val="No Spacing"/>
    <w:qFormat/>
    <w:uiPriority w:val="1"/>
    <w:pPr>
      <w:spacing w:lineRule="auto" w:line="240" w:after="0" w:before="0"/>
    </w:pPr>
  </w:style>
  <w:style w:type="paragraph" w:styleId="217">
    <w:name w:val="Title"/>
    <w:basedOn w:val="261"/>
    <w:next w:val="261"/>
    <w:link w:val="218"/>
    <w:qFormat/>
    <w:uiPriority w:val="10"/>
    <w:rPr>
      <w:sz w:val="48"/>
      <w:szCs w:val="48"/>
    </w:rPr>
    <w:pPr>
      <w:contextualSpacing w:val="true"/>
      <w:spacing w:after="200" w:before="300"/>
    </w:pPr>
  </w:style>
  <w:style w:type="character" w:styleId="218">
    <w:name w:val="Title Char"/>
    <w:basedOn w:val="262"/>
    <w:link w:val="217"/>
    <w:uiPriority w:val="10"/>
    <w:rPr>
      <w:sz w:val="48"/>
      <w:szCs w:val="48"/>
    </w:rPr>
  </w:style>
  <w:style w:type="paragraph" w:styleId="219">
    <w:name w:val="Subtitle"/>
    <w:basedOn w:val="261"/>
    <w:next w:val="261"/>
    <w:link w:val="220"/>
    <w:qFormat/>
    <w:uiPriority w:val="11"/>
    <w:rPr>
      <w:sz w:val="24"/>
      <w:szCs w:val="24"/>
    </w:rPr>
    <w:pPr>
      <w:spacing w:after="200" w:before="200"/>
    </w:pPr>
  </w:style>
  <w:style w:type="character" w:styleId="220">
    <w:name w:val="Subtitle Char"/>
    <w:basedOn w:val="262"/>
    <w:link w:val="219"/>
    <w:uiPriority w:val="11"/>
    <w:rPr>
      <w:sz w:val="24"/>
      <w:szCs w:val="24"/>
    </w:rPr>
  </w:style>
  <w:style w:type="paragraph" w:styleId="221">
    <w:name w:val="Quote"/>
    <w:basedOn w:val="261"/>
    <w:next w:val="261"/>
    <w:link w:val="222"/>
    <w:qFormat/>
    <w:uiPriority w:val="29"/>
    <w:rPr>
      <w:i/>
    </w:rPr>
    <w:pPr>
      <w:ind w:left="720" w:right="720"/>
    </w:pPr>
  </w:style>
  <w:style w:type="character" w:styleId="222">
    <w:name w:val="Quote Char"/>
    <w:link w:val="221"/>
    <w:uiPriority w:val="29"/>
    <w:rPr>
      <w:i/>
    </w:rPr>
  </w:style>
  <w:style w:type="paragraph" w:styleId="223">
    <w:name w:val="Intense Quote"/>
    <w:basedOn w:val="261"/>
    <w:next w:val="261"/>
    <w:link w:val="224"/>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224">
    <w:name w:val="Intense Quote Char"/>
    <w:link w:val="223"/>
    <w:uiPriority w:val="30"/>
    <w:rPr>
      <w:i/>
    </w:rPr>
  </w:style>
  <w:style w:type="table" w:styleId="225">
    <w:name w:val="Table Grid"/>
    <w:basedOn w:val="263"/>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226">
    <w:name w:val="Lined"/>
    <w:basedOn w:val="26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27">
    <w:name w:val="Lined - Accent 1"/>
    <w:basedOn w:val="26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28">
    <w:name w:val="Lined - Accent 2"/>
    <w:basedOn w:val="26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29">
    <w:name w:val="Lined - Accent 3"/>
    <w:basedOn w:val="26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230">
    <w:name w:val="Lined - Accent 4"/>
    <w:basedOn w:val="26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31">
    <w:name w:val="Lined - Accent 5"/>
    <w:basedOn w:val="26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32">
    <w:name w:val="Lined - Accent 6"/>
    <w:basedOn w:val="26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233">
    <w:name w:val="Bordered"/>
    <w:basedOn w:val="263"/>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234">
    <w:name w:val="Bordered - Accent 1"/>
    <w:basedOn w:val="263"/>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235">
    <w:name w:val="Bordered - Accent 2"/>
    <w:basedOn w:val="263"/>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236">
    <w:name w:val="Bordered - Accent 3"/>
    <w:basedOn w:val="263"/>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237">
    <w:name w:val="Bordered - Accent 4"/>
    <w:basedOn w:val="263"/>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238">
    <w:name w:val="Bordered - Accent 5"/>
    <w:basedOn w:val="263"/>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239">
    <w:name w:val="Bordered - Accent 6"/>
    <w:basedOn w:val="263"/>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240">
    <w:name w:val="Bordered &amp; Lined"/>
    <w:basedOn w:val="263"/>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41">
    <w:name w:val="Bordered &amp; Lined - Accent 1"/>
    <w:basedOn w:val="263"/>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42">
    <w:name w:val="Bordered &amp; Lined - Accent 2"/>
    <w:basedOn w:val="263"/>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43">
    <w:name w:val="Bordered &amp; Lined - Accent 3"/>
    <w:basedOn w:val="263"/>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244">
    <w:name w:val="Bordered &amp; Lined - Accent 4"/>
    <w:basedOn w:val="263"/>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45">
    <w:name w:val="Bordered &amp; Lined - Accent 5"/>
    <w:basedOn w:val="263"/>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46">
    <w:name w:val="Bordered &amp; Lined - Accent 6"/>
    <w:basedOn w:val="263"/>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247">
    <w:name w:val="Hyperlink"/>
    <w:uiPriority w:val="99"/>
    <w:unhideWhenUsed/>
    <w:rPr>
      <w:color w:val="0000FF" w:themeColor="hyperlink"/>
      <w:u w:val="single"/>
    </w:rPr>
  </w:style>
  <w:style w:type="paragraph" w:styleId="248">
    <w:name w:val="footnote text"/>
    <w:basedOn w:val="261"/>
    <w:link w:val="249"/>
    <w:uiPriority w:val="99"/>
    <w:semiHidden/>
    <w:unhideWhenUsed/>
    <w:rPr>
      <w:sz w:val="18"/>
    </w:rPr>
    <w:pPr>
      <w:spacing w:lineRule="auto" w:line="240" w:after="40"/>
    </w:pPr>
  </w:style>
  <w:style w:type="character" w:styleId="249">
    <w:name w:val="Footnote Text Char"/>
    <w:link w:val="248"/>
    <w:uiPriority w:val="99"/>
    <w:rPr>
      <w:sz w:val="18"/>
    </w:rPr>
  </w:style>
  <w:style w:type="character" w:styleId="250">
    <w:name w:val="footnote reference"/>
    <w:basedOn w:val="262"/>
    <w:uiPriority w:val="99"/>
    <w:unhideWhenUsed/>
    <w:rPr>
      <w:vertAlign w:val="superscript"/>
    </w:rPr>
  </w:style>
  <w:style w:type="paragraph" w:styleId="251">
    <w:name w:val="toc 1"/>
    <w:basedOn w:val="261"/>
    <w:next w:val="261"/>
    <w:uiPriority w:val="39"/>
    <w:unhideWhenUsed/>
    <w:pPr>
      <w:ind w:left="0" w:right="0" w:hanging="0"/>
      <w:spacing w:after="57"/>
    </w:pPr>
  </w:style>
  <w:style w:type="paragraph" w:styleId="252">
    <w:name w:val="toc 2"/>
    <w:basedOn w:val="261"/>
    <w:next w:val="261"/>
    <w:uiPriority w:val="39"/>
    <w:unhideWhenUsed/>
    <w:pPr>
      <w:ind w:left="283" w:right="0" w:hanging="0"/>
      <w:spacing w:after="57"/>
    </w:pPr>
  </w:style>
  <w:style w:type="paragraph" w:styleId="253">
    <w:name w:val="toc 3"/>
    <w:basedOn w:val="261"/>
    <w:next w:val="261"/>
    <w:uiPriority w:val="39"/>
    <w:unhideWhenUsed/>
    <w:pPr>
      <w:ind w:left="567" w:right="0" w:hanging="0"/>
      <w:spacing w:after="57"/>
    </w:pPr>
  </w:style>
  <w:style w:type="paragraph" w:styleId="254">
    <w:name w:val="toc 4"/>
    <w:basedOn w:val="261"/>
    <w:next w:val="261"/>
    <w:uiPriority w:val="39"/>
    <w:unhideWhenUsed/>
    <w:pPr>
      <w:ind w:left="850" w:right="0" w:hanging="0"/>
      <w:spacing w:after="57"/>
    </w:pPr>
  </w:style>
  <w:style w:type="paragraph" w:styleId="255">
    <w:name w:val="toc 5"/>
    <w:basedOn w:val="261"/>
    <w:next w:val="261"/>
    <w:uiPriority w:val="39"/>
    <w:unhideWhenUsed/>
    <w:pPr>
      <w:ind w:left="1134" w:right="0" w:hanging="0"/>
      <w:spacing w:after="57"/>
    </w:pPr>
  </w:style>
  <w:style w:type="paragraph" w:styleId="256">
    <w:name w:val="toc 6"/>
    <w:basedOn w:val="261"/>
    <w:next w:val="261"/>
    <w:uiPriority w:val="39"/>
    <w:unhideWhenUsed/>
    <w:pPr>
      <w:ind w:left="1417" w:right="0" w:hanging="0"/>
      <w:spacing w:after="57"/>
    </w:pPr>
  </w:style>
  <w:style w:type="paragraph" w:styleId="257">
    <w:name w:val="toc 7"/>
    <w:basedOn w:val="261"/>
    <w:next w:val="261"/>
    <w:uiPriority w:val="39"/>
    <w:unhideWhenUsed/>
    <w:pPr>
      <w:ind w:left="1701" w:right="0" w:hanging="0"/>
      <w:spacing w:after="57"/>
    </w:pPr>
  </w:style>
  <w:style w:type="paragraph" w:styleId="258">
    <w:name w:val="toc 8"/>
    <w:basedOn w:val="261"/>
    <w:next w:val="261"/>
    <w:uiPriority w:val="39"/>
    <w:unhideWhenUsed/>
    <w:pPr>
      <w:ind w:left="1984" w:right="0" w:hanging="0"/>
      <w:spacing w:after="57"/>
    </w:pPr>
  </w:style>
  <w:style w:type="paragraph" w:styleId="259">
    <w:name w:val="toc 9"/>
    <w:basedOn w:val="261"/>
    <w:next w:val="261"/>
    <w:uiPriority w:val="39"/>
    <w:unhideWhenUsed/>
    <w:pPr>
      <w:ind w:left="2268" w:right="0" w:hanging="0"/>
      <w:spacing w:after="57"/>
    </w:pPr>
  </w:style>
  <w:style w:type="paragraph" w:styleId="260">
    <w:name w:val="TOC Heading"/>
    <w:uiPriority w:val="39"/>
    <w:unhideWhenUsed/>
  </w:style>
  <w:style w:type="paragraph" w:styleId="261" w:default="1">
    <w:name w:val="Normal"/>
    <w:qFormat/>
  </w:style>
  <w:style w:type="character" w:styleId="262" w:default="1">
    <w:name w:val="Default Paragraph Font"/>
    <w:uiPriority w:val="1"/>
    <w:semiHidden/>
    <w:unhideWhenUsed/>
  </w:style>
  <w:style w:type="table" w:styleId="263" w:default="1">
    <w:name w:val="Normal Table"/>
    <w:uiPriority w:val="99"/>
    <w:semiHidden/>
    <w:unhideWhenUsed/>
    <w:tblPr>
      <w:tblInd w:w="0" w:type="dxa"/>
      <w:tblCellMar>
        <w:left w:w="108" w:type="dxa"/>
        <w:top w:w="0" w:type="dxa"/>
        <w:right w:w="108" w:type="dxa"/>
        <w:bottom w:w="0" w:type="dxa"/>
      </w:tblCellMar>
    </w:tblPr>
  </w:style>
  <w:style w:type="numbering" w:styleId="264" w:default="1">
    <w:name w:val="No List"/>
    <w:uiPriority w:val="99"/>
    <w:semiHidden/>
    <w:unhideWhenUsed/>
  </w:style>
  <w:style w:type="paragraph" w:styleId="265">
    <w:name w:val="Header"/>
    <w:basedOn w:val="261"/>
    <w:link w:val="266"/>
    <w:uiPriority w:val="99"/>
    <w:unhideWhenUsed/>
    <w:pPr>
      <w:spacing w:lineRule="auto" w:line="240" w:after="0"/>
      <w:tabs>
        <w:tab w:val="center" w:pos="4680" w:leader="none"/>
        <w:tab w:val="right" w:pos="9360" w:leader="none"/>
      </w:tabs>
    </w:pPr>
  </w:style>
  <w:style w:type="character" w:styleId="266" w:customStyle="1">
    <w:name w:val="Header Char"/>
    <w:basedOn w:val="262"/>
    <w:link w:val="265"/>
    <w:uiPriority w:val="99"/>
  </w:style>
  <w:style w:type="paragraph" w:styleId="267">
    <w:name w:val="Footer"/>
    <w:basedOn w:val="261"/>
    <w:link w:val="268"/>
    <w:uiPriority w:val="99"/>
    <w:unhideWhenUsed/>
    <w:pPr>
      <w:spacing w:lineRule="auto" w:line="240" w:after="0"/>
      <w:tabs>
        <w:tab w:val="center" w:pos="4680" w:leader="none"/>
        <w:tab w:val="right" w:pos="9360" w:leader="none"/>
      </w:tabs>
    </w:pPr>
  </w:style>
  <w:style w:type="character" w:styleId="268" w:customStyle="1">
    <w:name w:val="Footer Char"/>
    <w:basedOn w:val="262"/>
    <w:link w:val="267"/>
    <w:uiPriority w:val="99"/>
  </w:style>
  <w:style w:type="paragraph" w:styleId="269">
    <w:name w:val="List Paragraph"/>
    <w:basedOn w:val="261"/>
    <w:qFormat/>
    <w:uiPriority w:val="34"/>
    <w:pPr>
      <w:contextualSpacing w:val="true"/>
      <w:ind w:left="72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ONLYOFFICE/5.2.7.5</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